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B3" w:rsidRPr="00D52FB5" w:rsidRDefault="00B71EB3" w:rsidP="00030F49">
      <w:pPr>
        <w:pStyle w:val="Nincstrkz"/>
        <w:rPr>
          <w:rFonts w:ascii="Times New Roman" w:hAnsi="Times New Roman" w:cs="Times New Roman"/>
          <w:b/>
          <w:sz w:val="32"/>
          <w:szCs w:val="32"/>
          <w:lang w:eastAsia="hu-HU"/>
        </w:rPr>
      </w:pPr>
      <w:r w:rsidRPr="00D52FB5">
        <w:rPr>
          <w:rFonts w:ascii="Times New Roman" w:hAnsi="Times New Roman" w:cs="Times New Roman"/>
          <w:b/>
          <w:sz w:val="32"/>
          <w:szCs w:val="32"/>
          <w:lang w:eastAsia="hu-HU"/>
        </w:rPr>
        <w:t>KASTAMONU</w:t>
      </w:r>
    </w:p>
    <w:p w:rsidR="00B71EB3" w:rsidRPr="00030F49" w:rsidRDefault="00B71EB3" w:rsidP="00030F49">
      <w:pPr>
        <w:pStyle w:val="Nincstrkz"/>
        <w:rPr>
          <w:rFonts w:ascii="Times New Roman" w:hAnsi="Times New Roman" w:cs="Times New Roman"/>
          <w:b/>
          <w:sz w:val="28"/>
          <w:szCs w:val="28"/>
          <w:lang w:eastAsia="hu-HU"/>
        </w:rPr>
      </w:pPr>
      <w:r w:rsidRPr="00030F49">
        <w:rPr>
          <w:rFonts w:ascii="Times New Roman" w:hAnsi="Times New Roman" w:cs="Times New Roman"/>
          <w:b/>
          <w:sz w:val="28"/>
          <w:szCs w:val="28"/>
          <w:lang w:eastAsia="hu-HU"/>
        </w:rPr>
        <w:t>Románia</w:t>
      </w:r>
    </w:p>
    <w:p w:rsidR="00030F49" w:rsidRDefault="00030F49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</w:p>
    <w:p w:rsidR="00030F49" w:rsidRPr="00030F49" w:rsidRDefault="00030F49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</w:p>
    <w:p w:rsidR="00B71EB3" w:rsidRDefault="00B71EB3" w:rsidP="00030F49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  <w:lang w:eastAsia="hu-HU"/>
        </w:rPr>
      </w:pPr>
      <w:r w:rsidRPr="00030F49">
        <w:rPr>
          <w:rFonts w:ascii="Times New Roman" w:hAnsi="Times New Roman" w:cs="Times New Roman"/>
          <w:b/>
          <w:sz w:val="32"/>
          <w:szCs w:val="32"/>
          <w:lang w:eastAsia="hu-HU"/>
        </w:rPr>
        <w:t>Biztonsági adatlap</w:t>
      </w:r>
    </w:p>
    <w:p w:rsidR="00030F49" w:rsidRDefault="00030F49" w:rsidP="00030F49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  <w:lang w:eastAsia="hu-HU"/>
        </w:rPr>
      </w:pPr>
    </w:p>
    <w:p w:rsidR="00030F49" w:rsidRPr="00030F49" w:rsidRDefault="00030F49" w:rsidP="00030F49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  <w:lang w:eastAsia="hu-HU"/>
        </w:rPr>
      </w:pPr>
    </w:p>
    <w:p w:rsidR="00B71EB3" w:rsidRPr="00030F49" w:rsidRDefault="00B71EB3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030F49">
        <w:rPr>
          <w:rFonts w:ascii="Times New Roman" w:hAnsi="Times New Roman" w:cs="Times New Roman"/>
          <w:sz w:val="28"/>
          <w:szCs w:val="28"/>
          <w:lang w:eastAsia="hu-HU"/>
        </w:rPr>
        <w:t>Kibocsájtás dátuma:   2013. 10. 03.</w:t>
      </w:r>
    </w:p>
    <w:p w:rsidR="00B71EB3" w:rsidRPr="00030F49" w:rsidRDefault="00B71EB3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030F49">
        <w:rPr>
          <w:rFonts w:ascii="Times New Roman" w:hAnsi="Times New Roman" w:cs="Times New Roman"/>
          <w:sz w:val="28"/>
          <w:szCs w:val="28"/>
          <w:lang w:eastAsia="hu-HU"/>
        </w:rPr>
        <w:t>Termék:                       faforgácslap</w:t>
      </w:r>
      <w:r w:rsidR="00030F49">
        <w:rPr>
          <w:rFonts w:ascii="Times New Roman" w:hAnsi="Times New Roman" w:cs="Times New Roman"/>
          <w:sz w:val="28"/>
          <w:szCs w:val="28"/>
          <w:lang w:eastAsia="hu-HU"/>
        </w:rPr>
        <w:t xml:space="preserve"> P2</w:t>
      </w:r>
    </w:p>
    <w:p w:rsidR="00B71EB3" w:rsidRDefault="00B71EB3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030F49">
        <w:rPr>
          <w:rFonts w:ascii="Times New Roman" w:hAnsi="Times New Roman" w:cs="Times New Roman"/>
          <w:sz w:val="28"/>
          <w:szCs w:val="28"/>
          <w:lang w:eastAsia="hu-HU"/>
        </w:rPr>
        <w:t>Gyártómű:                   KASTAMONU Románia</w:t>
      </w:r>
    </w:p>
    <w:p w:rsidR="00030F49" w:rsidRPr="00030F49" w:rsidRDefault="00030F49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</w:p>
    <w:p w:rsidR="00B71EB3" w:rsidRPr="00030F49" w:rsidRDefault="00B71EB3" w:rsidP="00030F49">
      <w:pPr>
        <w:pStyle w:val="Nincstrkz"/>
        <w:rPr>
          <w:rFonts w:ascii="Times New Roman" w:hAnsi="Times New Roman" w:cs="Times New Roman"/>
          <w:b/>
          <w:sz w:val="28"/>
          <w:szCs w:val="28"/>
          <w:lang w:eastAsia="hu-HU"/>
        </w:rPr>
      </w:pPr>
      <w:r w:rsidRPr="00030F49">
        <w:rPr>
          <w:rFonts w:ascii="Times New Roman" w:hAnsi="Times New Roman" w:cs="Times New Roman"/>
          <w:b/>
          <w:sz w:val="28"/>
          <w:szCs w:val="28"/>
          <w:u w:val="single"/>
          <w:lang w:eastAsia="hu-HU"/>
        </w:rPr>
        <w:t>1./ Gyártómű és a termék leírása:</w:t>
      </w:r>
    </w:p>
    <w:p w:rsidR="00B71EB3" w:rsidRPr="00030F49" w:rsidRDefault="00B71EB3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030F49">
        <w:rPr>
          <w:rFonts w:ascii="Times New Roman" w:hAnsi="Times New Roman" w:cs="Times New Roman"/>
          <w:sz w:val="28"/>
          <w:szCs w:val="28"/>
          <w:lang w:eastAsia="hu-HU"/>
        </w:rPr>
        <w:t>KASTAMONU, 545300 Románia, Szászrégen, Maros megye</w:t>
      </w:r>
    </w:p>
    <w:p w:rsidR="00B71EB3" w:rsidRDefault="00030F49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030F49">
        <w:rPr>
          <w:rFonts w:ascii="Times New Roman" w:hAnsi="Times New Roman" w:cs="Times New Roman"/>
          <w:sz w:val="28"/>
          <w:szCs w:val="28"/>
          <w:u w:val="single"/>
          <w:lang w:eastAsia="hu-HU"/>
        </w:rPr>
        <w:t>Vegyi megnevezése és/vagy</w:t>
      </w:r>
      <w:r w:rsidR="00B71EB3" w:rsidRPr="00030F49">
        <w:rPr>
          <w:rFonts w:ascii="Times New Roman" w:hAnsi="Times New Roman" w:cs="Times New Roman"/>
          <w:sz w:val="28"/>
          <w:szCs w:val="28"/>
          <w:u w:val="single"/>
          <w:lang w:eastAsia="hu-HU"/>
        </w:rPr>
        <w:t xml:space="preserve"> vegyjele</w:t>
      </w:r>
      <w:r w:rsidR="00B71EB3" w:rsidRPr="00030F49">
        <w:rPr>
          <w:rFonts w:ascii="Times New Roman" w:hAnsi="Times New Roman" w:cs="Times New Roman"/>
          <w:sz w:val="28"/>
          <w:szCs w:val="28"/>
          <w:lang w:eastAsia="hu-HU"/>
        </w:rPr>
        <w:t>: Nem értelmezhető</w:t>
      </w:r>
    </w:p>
    <w:p w:rsidR="00030F49" w:rsidRDefault="00030F49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</w:p>
    <w:p w:rsidR="00030F49" w:rsidRPr="00030F49" w:rsidRDefault="00030F49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</w:p>
    <w:p w:rsidR="00B71EB3" w:rsidRPr="00030F49" w:rsidRDefault="00B71EB3" w:rsidP="00030F49">
      <w:pPr>
        <w:pStyle w:val="Nincstrkz"/>
        <w:rPr>
          <w:rFonts w:ascii="Times New Roman" w:hAnsi="Times New Roman" w:cs="Times New Roman"/>
          <w:b/>
          <w:sz w:val="28"/>
          <w:szCs w:val="28"/>
          <w:lang w:eastAsia="hu-HU"/>
        </w:rPr>
      </w:pPr>
      <w:r w:rsidRPr="00030F49">
        <w:rPr>
          <w:rFonts w:ascii="Times New Roman" w:hAnsi="Times New Roman" w:cs="Times New Roman"/>
          <w:b/>
          <w:sz w:val="28"/>
          <w:szCs w:val="28"/>
          <w:u w:val="single"/>
          <w:lang w:eastAsia="hu-HU"/>
        </w:rPr>
        <w:t>2./ Vegyi összetétele</w:t>
      </w:r>
      <w:r w:rsidR="00030F49">
        <w:rPr>
          <w:rFonts w:ascii="Times New Roman" w:hAnsi="Times New Roman" w:cs="Times New Roman"/>
          <w:b/>
          <w:sz w:val="28"/>
          <w:szCs w:val="28"/>
          <w:u w:val="single"/>
          <w:lang w:eastAsia="hu-HU"/>
        </w:rPr>
        <w:t>, alkotórészekre vonatkozó információ</w:t>
      </w:r>
      <w:r w:rsidRPr="00030F49">
        <w:rPr>
          <w:rFonts w:ascii="Times New Roman" w:hAnsi="Times New Roman" w:cs="Times New Roman"/>
          <w:b/>
          <w:sz w:val="28"/>
          <w:szCs w:val="28"/>
          <w:u w:val="single"/>
          <w:lang w:eastAsia="hu-HU"/>
        </w:rPr>
        <w:t>:</w:t>
      </w:r>
      <w:r w:rsidRPr="00030F49">
        <w:rPr>
          <w:rFonts w:ascii="Times New Roman" w:hAnsi="Times New Roman" w:cs="Times New Roman"/>
          <w:b/>
          <w:sz w:val="28"/>
          <w:szCs w:val="28"/>
          <w:u w:val="single"/>
          <w:lang w:eastAsia="hu-HU"/>
        </w:rPr>
        <w:br/>
      </w:r>
      <w:r w:rsidRPr="00030F49">
        <w:rPr>
          <w:rFonts w:ascii="Times New Roman" w:hAnsi="Times New Roman" w:cs="Times New Roman"/>
          <w:b/>
          <w:sz w:val="28"/>
          <w:szCs w:val="28"/>
          <w:lang w:eastAsia="hu-HU"/>
        </w:rPr>
        <w:t> </w:t>
      </w:r>
    </w:p>
    <w:p w:rsidR="00B71EB3" w:rsidRDefault="00B71EB3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030F49">
        <w:rPr>
          <w:rFonts w:ascii="Times New Roman" w:hAnsi="Times New Roman" w:cs="Times New Roman"/>
          <w:sz w:val="28"/>
          <w:szCs w:val="28"/>
          <w:lang w:eastAsia="hu-HU"/>
        </w:rPr>
        <w:t>A termék az összetevők keverékéből áll:</w:t>
      </w:r>
    </w:p>
    <w:p w:rsidR="00030F49" w:rsidRDefault="00030F49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</w:p>
    <w:tbl>
      <w:tblPr>
        <w:tblW w:w="104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9"/>
        <w:gridCol w:w="456"/>
        <w:gridCol w:w="456"/>
        <w:gridCol w:w="860"/>
        <w:gridCol w:w="860"/>
        <w:gridCol w:w="860"/>
        <w:gridCol w:w="860"/>
        <w:gridCol w:w="860"/>
        <w:gridCol w:w="860"/>
        <w:gridCol w:w="2680"/>
      </w:tblGrid>
      <w:tr w:rsidR="00030F49" w:rsidRPr="00030F49" w:rsidTr="00030F49">
        <w:trPr>
          <w:trHeight w:val="288"/>
        </w:trPr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F49" w:rsidRPr="00030F49" w:rsidRDefault="00030F49" w:rsidP="0003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Összetevők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F49" w:rsidRPr="00030F49" w:rsidRDefault="00030F49" w:rsidP="0003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Közösségi vegyületszám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F49" w:rsidRPr="00030F49" w:rsidRDefault="00030F49" w:rsidP="0003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CAS* Regisztrációs szám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F49" w:rsidRPr="00030F49" w:rsidRDefault="00030F49" w:rsidP="0003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Összetétel</w:t>
            </w:r>
          </w:p>
        </w:tc>
      </w:tr>
      <w:tr w:rsidR="00030F49" w:rsidRPr="00030F49" w:rsidTr="00030F49">
        <w:trPr>
          <w:trHeight w:val="288"/>
        </w:trPr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F49" w:rsidRPr="00030F49" w:rsidRDefault="00030F49" w:rsidP="0003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Mesterségesen szárított faanyag</w:t>
            </w:r>
          </w:p>
        </w:tc>
        <w:tc>
          <w:tcPr>
            <w:tcW w:w="2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F49" w:rsidRPr="00030F49" w:rsidRDefault="00030F49" w:rsidP="0003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Nincs</w:t>
            </w:r>
          </w:p>
        </w:tc>
        <w:tc>
          <w:tcPr>
            <w:tcW w:w="2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F49" w:rsidRPr="00030F49" w:rsidRDefault="00030F49" w:rsidP="0003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Nincs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F49" w:rsidRPr="00030F49" w:rsidRDefault="00030F49" w:rsidP="0003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hozzávetőleg 87,5%</w:t>
            </w:r>
          </w:p>
        </w:tc>
      </w:tr>
      <w:tr w:rsidR="00030F49" w:rsidRPr="00030F49" w:rsidTr="00030F49">
        <w:trPr>
          <w:trHeight w:val="288"/>
        </w:trPr>
        <w:tc>
          <w:tcPr>
            <w:tcW w:w="25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F49" w:rsidRPr="00030F49" w:rsidRDefault="00030F49" w:rsidP="0003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(Lágy és kemény lombos, tűlevelűek, fűrészpor)</w:t>
            </w:r>
          </w:p>
        </w:tc>
        <w:tc>
          <w:tcPr>
            <w:tcW w:w="2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F49" w:rsidRPr="00030F49" w:rsidRDefault="00030F49" w:rsidP="0003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F49" w:rsidRPr="00030F49" w:rsidRDefault="00030F49" w:rsidP="0003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F49" w:rsidRPr="00030F49" w:rsidRDefault="00030F49" w:rsidP="0003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30F49" w:rsidRPr="00030F49" w:rsidTr="00030F49">
        <w:trPr>
          <w:trHeight w:val="288"/>
        </w:trPr>
        <w:tc>
          <w:tcPr>
            <w:tcW w:w="25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F49" w:rsidRPr="00030F49" w:rsidRDefault="00030F49" w:rsidP="0003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F49" w:rsidRPr="00030F49" w:rsidRDefault="00030F49" w:rsidP="0003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F49" w:rsidRPr="00030F49" w:rsidRDefault="00030F49" w:rsidP="0003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F49" w:rsidRPr="00030F49" w:rsidRDefault="00030F49" w:rsidP="0003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30F49" w:rsidRPr="00030F49" w:rsidTr="00030F49">
        <w:trPr>
          <w:trHeight w:val="288"/>
        </w:trPr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F49" w:rsidRPr="00030F49" w:rsidRDefault="00030F49" w:rsidP="0003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Karbamid-formaldehid gyanta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F49" w:rsidRPr="00030F49" w:rsidRDefault="00030F49" w:rsidP="0003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Nincs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F49" w:rsidRPr="00030F49" w:rsidRDefault="00030F49" w:rsidP="0003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Nincs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F49" w:rsidRPr="00030F49" w:rsidRDefault="00030F49" w:rsidP="0003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hozzávetőleg 6,5%</w:t>
            </w:r>
          </w:p>
        </w:tc>
      </w:tr>
      <w:tr w:rsidR="00030F49" w:rsidRPr="00030F49" w:rsidTr="00030F49">
        <w:trPr>
          <w:trHeight w:val="288"/>
        </w:trPr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49" w:rsidRPr="00030F49" w:rsidRDefault="00030F49" w:rsidP="0003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Karbamid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49" w:rsidRPr="00030F49" w:rsidRDefault="00030F49" w:rsidP="0003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F49" w:rsidRPr="00030F49" w:rsidRDefault="00030F49" w:rsidP="0003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Nincs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F49" w:rsidRPr="00030F49" w:rsidRDefault="00030F49" w:rsidP="0003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57-13-6</w:t>
            </w: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F49" w:rsidRPr="00030F49" w:rsidRDefault="00030F49" w:rsidP="0003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30F49" w:rsidRPr="00030F49" w:rsidTr="00030F49">
        <w:trPr>
          <w:trHeight w:val="288"/>
        </w:trPr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F49" w:rsidRPr="00030F49" w:rsidRDefault="00030F49" w:rsidP="0003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Ammóniumszulfát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49" w:rsidRPr="00030F49" w:rsidRDefault="00030F49" w:rsidP="0003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F49" w:rsidRPr="00030F49" w:rsidRDefault="00030F49" w:rsidP="0003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231-984-1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F49" w:rsidRPr="00030F49" w:rsidRDefault="00030F49" w:rsidP="0003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7783-20-2</w:t>
            </w: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F49" w:rsidRPr="00030F49" w:rsidRDefault="00030F49" w:rsidP="0003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30F49" w:rsidRPr="00030F49" w:rsidTr="00030F49">
        <w:trPr>
          <w:trHeight w:val="288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F49" w:rsidRPr="00030F49" w:rsidRDefault="00030F49" w:rsidP="0003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Víz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F49" w:rsidRPr="00030F49" w:rsidRDefault="00030F49" w:rsidP="0003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49" w:rsidRPr="00030F49" w:rsidRDefault="00030F49" w:rsidP="0003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F49" w:rsidRPr="00030F49" w:rsidRDefault="00030F49" w:rsidP="0003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F49" w:rsidRPr="00030F49" w:rsidRDefault="00030F49" w:rsidP="0003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49" w:rsidRPr="00030F49" w:rsidRDefault="00030F49" w:rsidP="0003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F49" w:rsidRPr="00030F49" w:rsidRDefault="00030F49" w:rsidP="0003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F49" w:rsidRPr="00030F49" w:rsidRDefault="00030F49" w:rsidP="0003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49" w:rsidRPr="00030F49" w:rsidRDefault="00030F49" w:rsidP="0003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F49" w:rsidRPr="00030F49" w:rsidRDefault="00030F49" w:rsidP="0003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hozzávetőleg 5%</w:t>
            </w:r>
          </w:p>
        </w:tc>
      </w:tr>
      <w:tr w:rsidR="00030F49" w:rsidRPr="00030F49" w:rsidTr="00030F49">
        <w:trPr>
          <w:trHeight w:val="288"/>
        </w:trPr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F49" w:rsidRPr="00030F49" w:rsidRDefault="00030F49" w:rsidP="0003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Formaleválasztó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paraffin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F49" w:rsidRPr="00030F49" w:rsidRDefault="00030F49" w:rsidP="0003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Nincs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F49" w:rsidRPr="00030F49" w:rsidRDefault="00030F49" w:rsidP="0003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Nincs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F49" w:rsidRPr="00030F49" w:rsidRDefault="00030F49" w:rsidP="0003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hozzávetőleg 1%</w:t>
            </w:r>
          </w:p>
        </w:tc>
      </w:tr>
    </w:tbl>
    <w:p w:rsidR="00030F49" w:rsidRDefault="00030F49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>
        <w:rPr>
          <w:rFonts w:ascii="Times New Roman" w:hAnsi="Times New Roman" w:cs="Times New Roman"/>
          <w:sz w:val="28"/>
          <w:szCs w:val="28"/>
          <w:lang w:eastAsia="hu-HU"/>
        </w:rPr>
        <w:t xml:space="preserve">* CAS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hu-HU"/>
        </w:rPr>
        <w:t>Chemical</w:t>
      </w:r>
      <w:proofErr w:type="spellEnd"/>
      <w:r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hu-HU"/>
        </w:rPr>
        <w:t>Abstract</w:t>
      </w:r>
      <w:proofErr w:type="spellEnd"/>
      <w:r>
        <w:rPr>
          <w:rFonts w:ascii="Times New Roman" w:hAnsi="Times New Roman" w:cs="Times New Roman"/>
          <w:sz w:val="28"/>
          <w:szCs w:val="28"/>
          <w:lang w:eastAsia="hu-HU"/>
        </w:rPr>
        <w:t xml:space="preserve"> Service</w:t>
      </w:r>
    </w:p>
    <w:p w:rsidR="00030F49" w:rsidRPr="00030F49" w:rsidRDefault="00030F49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</w:p>
    <w:p w:rsidR="00B71EB3" w:rsidRPr="00030F49" w:rsidRDefault="00B71EB3" w:rsidP="00030F49">
      <w:pPr>
        <w:pStyle w:val="Nincstrkz"/>
        <w:rPr>
          <w:rFonts w:ascii="Times New Roman" w:hAnsi="Times New Roman" w:cs="Times New Roman"/>
          <w:b/>
          <w:sz w:val="28"/>
          <w:szCs w:val="28"/>
          <w:lang w:eastAsia="hu-HU"/>
        </w:rPr>
      </w:pPr>
      <w:r w:rsidRPr="00030F49">
        <w:rPr>
          <w:rFonts w:ascii="Times New Roman" w:hAnsi="Times New Roman" w:cs="Times New Roman"/>
          <w:b/>
          <w:sz w:val="28"/>
          <w:szCs w:val="28"/>
          <w:u w:val="single"/>
          <w:lang w:eastAsia="hu-HU"/>
        </w:rPr>
        <w:t>3./ Veszélyforrások meghatározása</w:t>
      </w:r>
    </w:p>
    <w:p w:rsidR="00B71EB3" w:rsidRDefault="00B71EB3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030F49">
        <w:rPr>
          <w:rFonts w:ascii="Times New Roman" w:hAnsi="Times New Roman" w:cs="Times New Roman"/>
          <w:sz w:val="28"/>
          <w:szCs w:val="28"/>
          <w:lang w:eastAsia="hu-HU"/>
        </w:rPr>
        <w:t>Potenciális egészségkárosító hatások fűrészporral és/vagy for</w:t>
      </w:r>
      <w:r w:rsidR="004C3A4E">
        <w:rPr>
          <w:rFonts w:ascii="Times New Roman" w:hAnsi="Times New Roman" w:cs="Times New Roman"/>
          <w:sz w:val="28"/>
          <w:szCs w:val="28"/>
          <w:lang w:eastAsia="hu-HU"/>
        </w:rPr>
        <w:t>m</w:t>
      </w:r>
      <w:r w:rsidRPr="00030F49">
        <w:rPr>
          <w:rFonts w:ascii="Times New Roman" w:hAnsi="Times New Roman" w:cs="Times New Roman"/>
          <w:sz w:val="28"/>
          <w:szCs w:val="28"/>
          <w:lang w:eastAsia="hu-HU"/>
        </w:rPr>
        <w:t>aldehid tartalmú anyaggal való érintkezés esetén:</w:t>
      </w:r>
    </w:p>
    <w:p w:rsidR="00030F49" w:rsidRPr="00030F49" w:rsidRDefault="00030F49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</w:p>
    <w:p w:rsidR="00B71EB3" w:rsidRPr="00030F49" w:rsidRDefault="00B71EB3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030F49">
        <w:rPr>
          <w:rFonts w:ascii="Times New Roman" w:hAnsi="Times New Roman" w:cs="Times New Roman"/>
          <w:sz w:val="28"/>
          <w:szCs w:val="28"/>
          <w:u w:val="single"/>
          <w:lang w:eastAsia="hu-HU"/>
        </w:rPr>
        <w:t>Szem</w:t>
      </w:r>
      <w:r w:rsidR="00030F49">
        <w:rPr>
          <w:rFonts w:ascii="Times New Roman" w:hAnsi="Times New Roman" w:cs="Times New Roman"/>
          <w:sz w:val="28"/>
          <w:szCs w:val="28"/>
          <w:u w:val="single"/>
          <w:lang w:eastAsia="hu-HU"/>
        </w:rPr>
        <w:t>be jutás</w:t>
      </w:r>
      <w:r w:rsidRPr="00030F49">
        <w:rPr>
          <w:rFonts w:ascii="Times New Roman" w:hAnsi="Times New Roman" w:cs="Times New Roman"/>
          <w:sz w:val="28"/>
          <w:szCs w:val="28"/>
          <w:u w:val="single"/>
          <w:lang w:eastAsia="hu-HU"/>
        </w:rPr>
        <w:t>:</w:t>
      </w:r>
      <w:r w:rsidRPr="00030F49">
        <w:rPr>
          <w:rFonts w:ascii="Times New Roman" w:hAnsi="Times New Roman" w:cs="Times New Roman"/>
          <w:sz w:val="28"/>
          <w:szCs w:val="28"/>
          <w:lang w:eastAsia="hu-HU"/>
        </w:rPr>
        <w:t xml:space="preserve"> formaldehid gáz vagy a fűrészpor szembe kerülve irritációt okozhat, melynek tünetei véres vagy vörös szem, könnyezés, viszketés, égető érzés</w:t>
      </w:r>
      <w:r w:rsidR="004C3A4E">
        <w:rPr>
          <w:rFonts w:ascii="Times New Roman" w:hAnsi="Times New Roman" w:cs="Times New Roman"/>
          <w:sz w:val="28"/>
          <w:szCs w:val="28"/>
          <w:lang w:eastAsia="hu-HU"/>
        </w:rPr>
        <w:t xml:space="preserve"> a szemben</w:t>
      </w:r>
      <w:r w:rsidRPr="00030F49">
        <w:rPr>
          <w:rFonts w:ascii="Times New Roman" w:hAnsi="Times New Roman" w:cs="Times New Roman"/>
          <w:sz w:val="28"/>
          <w:szCs w:val="28"/>
          <w:lang w:eastAsia="hu-HU"/>
        </w:rPr>
        <w:t>.</w:t>
      </w:r>
    </w:p>
    <w:p w:rsidR="00B71EB3" w:rsidRPr="00030F49" w:rsidRDefault="00030F49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hu-HU"/>
        </w:rPr>
        <w:t>Érintkezés bőrrel</w:t>
      </w:r>
      <w:r w:rsidR="00B71EB3" w:rsidRPr="00030F49">
        <w:rPr>
          <w:rFonts w:ascii="Times New Roman" w:hAnsi="Times New Roman" w:cs="Times New Roman"/>
          <w:sz w:val="28"/>
          <w:szCs w:val="28"/>
          <w:u w:val="single"/>
          <w:lang w:eastAsia="hu-HU"/>
        </w:rPr>
        <w:t>:</w:t>
      </w:r>
      <w:r w:rsidR="00B71EB3" w:rsidRPr="00030F49">
        <w:rPr>
          <w:rFonts w:ascii="Times New Roman" w:hAnsi="Times New Roman" w:cs="Times New Roman"/>
          <w:sz w:val="28"/>
          <w:szCs w:val="28"/>
          <w:lang w:eastAsia="hu-HU"/>
        </w:rPr>
        <w:t xml:space="preserve"> egyedi érzékenységtől függően a formaldehid, még inkább a fűrészpor bőrgyulladást okozhat.</w:t>
      </w:r>
    </w:p>
    <w:p w:rsidR="00B71EB3" w:rsidRPr="00030F49" w:rsidRDefault="00030F49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hu-HU"/>
        </w:rPr>
        <w:lastRenderedPageBreak/>
        <w:t>Belégzés</w:t>
      </w:r>
      <w:r w:rsidR="00B71EB3" w:rsidRPr="00030F49">
        <w:rPr>
          <w:rFonts w:ascii="Times New Roman" w:hAnsi="Times New Roman" w:cs="Times New Roman"/>
          <w:sz w:val="28"/>
          <w:szCs w:val="28"/>
          <w:u w:val="single"/>
          <w:lang w:eastAsia="hu-HU"/>
        </w:rPr>
        <w:t>:</w:t>
      </w:r>
      <w:r w:rsidR="00B71EB3" w:rsidRPr="00030F49">
        <w:rPr>
          <w:rFonts w:ascii="Times New Roman" w:hAnsi="Times New Roman" w:cs="Times New Roman"/>
          <w:sz w:val="28"/>
          <w:szCs w:val="28"/>
          <w:lang w:eastAsia="hu-HU"/>
        </w:rPr>
        <w:t xml:space="preserve"> A formaldehid gáz és/vagy a fűrészpor irritálhatja az orr- vagy a torok nyálkahártyá</w:t>
      </w:r>
      <w:r w:rsidR="004C3A4E">
        <w:rPr>
          <w:rFonts w:ascii="Times New Roman" w:hAnsi="Times New Roman" w:cs="Times New Roman"/>
          <w:sz w:val="28"/>
          <w:szCs w:val="28"/>
          <w:lang w:eastAsia="hu-HU"/>
        </w:rPr>
        <w:t>já</w:t>
      </w:r>
      <w:r w:rsidR="00B71EB3" w:rsidRPr="00030F49">
        <w:rPr>
          <w:rFonts w:ascii="Times New Roman" w:hAnsi="Times New Roman" w:cs="Times New Roman"/>
          <w:sz w:val="28"/>
          <w:szCs w:val="28"/>
          <w:lang w:eastAsia="hu-HU"/>
        </w:rPr>
        <w:t xml:space="preserve">t. Asztmás légzési problémát okozhat. </w:t>
      </w:r>
      <w:r w:rsidR="004C3A4E">
        <w:rPr>
          <w:rFonts w:ascii="Times New Roman" w:hAnsi="Times New Roman" w:cs="Times New Roman"/>
          <w:sz w:val="28"/>
          <w:szCs w:val="28"/>
          <w:lang w:eastAsia="hu-HU"/>
        </w:rPr>
        <w:t>Lappangó</w:t>
      </w:r>
      <w:r w:rsidR="00B71EB3" w:rsidRPr="00030F49">
        <w:rPr>
          <w:rFonts w:ascii="Times New Roman" w:hAnsi="Times New Roman" w:cs="Times New Roman"/>
          <w:sz w:val="28"/>
          <w:szCs w:val="28"/>
          <w:lang w:eastAsia="hu-HU"/>
        </w:rPr>
        <w:t xml:space="preserve"> légzési problémák a por </w:t>
      </w:r>
      <w:r w:rsidR="004C3A4E">
        <w:rPr>
          <w:rFonts w:ascii="Times New Roman" w:hAnsi="Times New Roman" w:cs="Times New Roman"/>
          <w:sz w:val="28"/>
          <w:szCs w:val="28"/>
          <w:lang w:eastAsia="hu-HU"/>
        </w:rPr>
        <w:t xml:space="preserve">és a formaldehid gáz </w:t>
      </w:r>
      <w:r w:rsidR="00B71EB3" w:rsidRPr="00030F49">
        <w:rPr>
          <w:rFonts w:ascii="Times New Roman" w:hAnsi="Times New Roman" w:cs="Times New Roman"/>
          <w:sz w:val="28"/>
          <w:szCs w:val="28"/>
          <w:lang w:eastAsia="hu-HU"/>
        </w:rPr>
        <w:t>hatására aktiválódhatnak.</w:t>
      </w:r>
    </w:p>
    <w:p w:rsidR="00B71EB3" w:rsidRDefault="00030F49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hu-HU"/>
        </w:rPr>
        <w:t>Lenyelés</w:t>
      </w:r>
      <w:r w:rsidR="00B71EB3" w:rsidRPr="00030F49">
        <w:rPr>
          <w:rFonts w:ascii="Times New Roman" w:hAnsi="Times New Roman" w:cs="Times New Roman"/>
          <w:sz w:val="28"/>
          <w:szCs w:val="28"/>
          <w:u w:val="single"/>
          <w:lang w:eastAsia="hu-HU"/>
        </w:rPr>
        <w:t>:</w:t>
      </w:r>
      <w:r w:rsidR="00B71EB3" w:rsidRPr="00030F49">
        <w:rPr>
          <w:rFonts w:ascii="Times New Roman" w:hAnsi="Times New Roman" w:cs="Times New Roman"/>
          <w:sz w:val="28"/>
          <w:szCs w:val="28"/>
          <w:lang w:eastAsia="hu-HU"/>
        </w:rPr>
        <w:t xml:space="preserve"> szokásos felhasználás esetén ennek a valószínűsége kizárható</w:t>
      </w:r>
    </w:p>
    <w:p w:rsidR="00030F49" w:rsidRPr="00030F49" w:rsidRDefault="00030F49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</w:p>
    <w:p w:rsidR="00B71EB3" w:rsidRPr="00030F49" w:rsidRDefault="00B71EB3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030F49">
        <w:rPr>
          <w:rFonts w:ascii="Times New Roman" w:hAnsi="Times New Roman" w:cs="Times New Roman"/>
          <w:sz w:val="28"/>
          <w:szCs w:val="28"/>
          <w:u w:val="single"/>
          <w:lang w:eastAsia="hu-HU"/>
        </w:rPr>
        <w:t>Következtetések:</w:t>
      </w:r>
      <w:r w:rsidRPr="00030F49">
        <w:rPr>
          <w:rFonts w:ascii="Times New Roman" w:hAnsi="Times New Roman" w:cs="Times New Roman"/>
          <w:sz w:val="28"/>
          <w:szCs w:val="28"/>
          <w:lang w:eastAsia="hu-HU"/>
        </w:rPr>
        <w:t xml:space="preserve"> A termék formaldehidet tartalmaz. Ismétlődő érintkezés a formaldehid tartal</w:t>
      </w:r>
      <w:r w:rsidR="00B874B0">
        <w:rPr>
          <w:rFonts w:ascii="Times New Roman" w:hAnsi="Times New Roman" w:cs="Times New Roman"/>
          <w:sz w:val="28"/>
          <w:szCs w:val="28"/>
          <w:lang w:eastAsia="hu-HU"/>
        </w:rPr>
        <w:t>mú anyagokkal bőrgyulladást vag</w:t>
      </w:r>
      <w:r w:rsidRPr="00030F49">
        <w:rPr>
          <w:rFonts w:ascii="Times New Roman" w:hAnsi="Times New Roman" w:cs="Times New Roman"/>
          <w:sz w:val="28"/>
          <w:szCs w:val="28"/>
          <w:lang w:eastAsia="hu-HU"/>
        </w:rPr>
        <w:t>y</w:t>
      </w:r>
      <w:r w:rsidR="00B874B0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030F49">
        <w:rPr>
          <w:rFonts w:ascii="Times New Roman" w:hAnsi="Times New Roman" w:cs="Times New Roman"/>
          <w:sz w:val="28"/>
          <w:szCs w:val="28"/>
          <w:lang w:eastAsia="hu-HU"/>
        </w:rPr>
        <w:t>allergiás reakciókat okozhat. Ennek mértéke az egyéni érzékenységtől függően nagyon eltérő lehet.</w:t>
      </w:r>
    </w:p>
    <w:p w:rsidR="00B71EB3" w:rsidRDefault="00B71EB3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030F49">
        <w:rPr>
          <w:rFonts w:ascii="Times New Roman" w:hAnsi="Times New Roman" w:cs="Times New Roman"/>
          <w:sz w:val="28"/>
          <w:szCs w:val="28"/>
          <w:lang w:eastAsia="hu-HU"/>
        </w:rPr>
        <w:t>Tudományos kutatások folyamatosan vizsgálják a formaldehid koncentráció és daganatos betegségek kialakulása közötti összefüggést.</w:t>
      </w:r>
    </w:p>
    <w:p w:rsidR="00B874B0" w:rsidRPr="00030F49" w:rsidRDefault="00B874B0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</w:p>
    <w:p w:rsidR="00B71EB3" w:rsidRDefault="00B71EB3" w:rsidP="00030F49">
      <w:pPr>
        <w:pStyle w:val="Nincstrkz"/>
        <w:rPr>
          <w:rFonts w:ascii="Times New Roman" w:hAnsi="Times New Roman" w:cs="Times New Roman"/>
          <w:b/>
          <w:sz w:val="28"/>
          <w:szCs w:val="28"/>
          <w:u w:val="single"/>
          <w:lang w:eastAsia="hu-HU"/>
        </w:rPr>
      </w:pPr>
      <w:r w:rsidRPr="00B874B0">
        <w:rPr>
          <w:rFonts w:ascii="Times New Roman" w:hAnsi="Times New Roman" w:cs="Times New Roman"/>
          <w:b/>
          <w:sz w:val="28"/>
          <w:szCs w:val="28"/>
          <w:u w:val="single"/>
          <w:lang w:eastAsia="hu-HU"/>
        </w:rPr>
        <w:t>4./ Elsősegély</w:t>
      </w:r>
    </w:p>
    <w:p w:rsidR="00B874B0" w:rsidRPr="00B874B0" w:rsidRDefault="00B874B0" w:rsidP="00030F49">
      <w:pPr>
        <w:pStyle w:val="Nincstrkz"/>
        <w:rPr>
          <w:rFonts w:ascii="Times New Roman" w:hAnsi="Times New Roman" w:cs="Times New Roman"/>
          <w:b/>
          <w:sz w:val="28"/>
          <w:szCs w:val="28"/>
          <w:lang w:eastAsia="hu-HU"/>
        </w:rPr>
      </w:pPr>
    </w:p>
    <w:p w:rsidR="00B71EB3" w:rsidRPr="00030F49" w:rsidRDefault="00B71EB3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030F49">
        <w:rPr>
          <w:rFonts w:ascii="Times New Roman" w:hAnsi="Times New Roman" w:cs="Times New Roman"/>
          <w:sz w:val="28"/>
          <w:szCs w:val="28"/>
          <w:u w:val="single"/>
          <w:lang w:eastAsia="hu-HU"/>
        </w:rPr>
        <w:t>Szembejutás esetén:</w:t>
      </w:r>
      <w:r w:rsidRPr="00030F49">
        <w:rPr>
          <w:rFonts w:ascii="Times New Roman" w:hAnsi="Times New Roman" w:cs="Times New Roman"/>
          <w:sz w:val="28"/>
          <w:szCs w:val="28"/>
          <w:lang w:eastAsia="hu-HU"/>
        </w:rPr>
        <w:t xml:space="preserve"> Azonna</w:t>
      </w:r>
      <w:r w:rsidR="004C3A4E">
        <w:rPr>
          <w:rFonts w:ascii="Times New Roman" w:hAnsi="Times New Roman" w:cs="Times New Roman"/>
          <w:sz w:val="28"/>
          <w:szCs w:val="28"/>
          <w:lang w:eastAsia="hu-HU"/>
        </w:rPr>
        <w:t>l</w:t>
      </w:r>
      <w:r w:rsidR="00B874B0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030F49">
        <w:rPr>
          <w:rFonts w:ascii="Times New Roman" w:hAnsi="Times New Roman" w:cs="Times New Roman"/>
          <w:sz w:val="28"/>
          <w:szCs w:val="28"/>
          <w:lang w:eastAsia="hu-HU"/>
        </w:rPr>
        <w:t>bőséges vízzel kell kiö</w:t>
      </w:r>
      <w:r w:rsidR="00B874B0">
        <w:rPr>
          <w:rFonts w:ascii="Times New Roman" w:hAnsi="Times New Roman" w:cs="Times New Roman"/>
          <w:sz w:val="28"/>
          <w:szCs w:val="28"/>
          <w:lang w:eastAsia="hu-HU"/>
        </w:rPr>
        <w:t>blíteni. Távolítsa el (ha van) a kontakt</w:t>
      </w:r>
      <w:r w:rsidRPr="00030F49">
        <w:rPr>
          <w:rFonts w:ascii="Times New Roman" w:hAnsi="Times New Roman" w:cs="Times New Roman"/>
          <w:sz w:val="28"/>
          <w:szCs w:val="28"/>
          <w:lang w:eastAsia="hu-HU"/>
        </w:rPr>
        <w:t>lencsét! A szemhéjakat szét kell húzni, és 15 percig vízzel kell öblögetni. Ha a szemgyulladás folytatódik, orvoshoz kell fordulni.</w:t>
      </w:r>
    </w:p>
    <w:p w:rsidR="00B71EB3" w:rsidRPr="00030F49" w:rsidRDefault="00B71EB3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030F49">
        <w:rPr>
          <w:rFonts w:ascii="Times New Roman" w:hAnsi="Times New Roman" w:cs="Times New Roman"/>
          <w:sz w:val="28"/>
          <w:szCs w:val="28"/>
          <w:u w:val="single"/>
          <w:lang w:eastAsia="hu-HU"/>
        </w:rPr>
        <w:t>Bőrrel való érintkezés esetén:</w:t>
      </w:r>
      <w:r w:rsidRPr="00030F49">
        <w:rPr>
          <w:rFonts w:ascii="Times New Roman" w:hAnsi="Times New Roman" w:cs="Times New Roman"/>
          <w:sz w:val="28"/>
          <w:szCs w:val="28"/>
          <w:lang w:eastAsia="hu-HU"/>
        </w:rPr>
        <w:t xml:space="preserve"> A bőrt szappanos vízzel kell lemosni.</w:t>
      </w:r>
    </w:p>
    <w:p w:rsidR="00B71EB3" w:rsidRPr="00030F49" w:rsidRDefault="00B71EB3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030F49">
        <w:rPr>
          <w:rFonts w:ascii="Times New Roman" w:hAnsi="Times New Roman" w:cs="Times New Roman"/>
          <w:sz w:val="28"/>
          <w:szCs w:val="28"/>
          <w:u w:val="single"/>
          <w:lang w:eastAsia="hu-HU"/>
        </w:rPr>
        <w:t>Belégzés esetén:</w:t>
      </w:r>
      <w:r w:rsidRPr="00030F49">
        <w:rPr>
          <w:rFonts w:ascii="Times New Roman" w:hAnsi="Times New Roman" w:cs="Times New Roman"/>
          <w:sz w:val="28"/>
          <w:szCs w:val="28"/>
          <w:lang w:eastAsia="hu-HU"/>
        </w:rPr>
        <w:t xml:space="preserve"> Vigyük a rászorulót friss levegőre. Ha az </w:t>
      </w:r>
      <w:proofErr w:type="gramStart"/>
      <w:r w:rsidRPr="00030F49">
        <w:rPr>
          <w:rFonts w:ascii="Times New Roman" w:hAnsi="Times New Roman" w:cs="Times New Roman"/>
          <w:sz w:val="28"/>
          <w:szCs w:val="28"/>
          <w:lang w:eastAsia="hu-HU"/>
        </w:rPr>
        <w:t>irr</w:t>
      </w:r>
      <w:r w:rsidR="004C3A4E">
        <w:rPr>
          <w:rFonts w:ascii="Times New Roman" w:hAnsi="Times New Roman" w:cs="Times New Roman"/>
          <w:sz w:val="28"/>
          <w:szCs w:val="28"/>
          <w:lang w:eastAsia="hu-HU"/>
        </w:rPr>
        <w:t xml:space="preserve">itáció </w:t>
      </w:r>
      <w:r w:rsidRPr="00030F49">
        <w:rPr>
          <w:rFonts w:ascii="Times New Roman" w:hAnsi="Times New Roman" w:cs="Times New Roman"/>
          <w:sz w:val="28"/>
          <w:szCs w:val="28"/>
          <w:lang w:eastAsia="hu-HU"/>
        </w:rPr>
        <w:t>tartós</w:t>
      </w:r>
      <w:proofErr w:type="gramEnd"/>
      <w:r w:rsidRPr="00030F49">
        <w:rPr>
          <w:rFonts w:ascii="Times New Roman" w:hAnsi="Times New Roman" w:cs="Times New Roman"/>
          <w:sz w:val="28"/>
          <w:szCs w:val="28"/>
          <w:lang w:eastAsia="hu-HU"/>
        </w:rPr>
        <w:t>, forduljunk orvoshoz. Köhögés és/vagy légzési nehézségek előfordulhatnak.</w:t>
      </w:r>
    </w:p>
    <w:p w:rsidR="00B71EB3" w:rsidRPr="00030F49" w:rsidRDefault="00B71EB3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030F49">
        <w:rPr>
          <w:rFonts w:ascii="Times New Roman" w:hAnsi="Times New Roman" w:cs="Times New Roman"/>
          <w:sz w:val="28"/>
          <w:szCs w:val="28"/>
          <w:u w:val="single"/>
          <w:lang w:eastAsia="hu-HU"/>
        </w:rPr>
        <w:t>Lenyelés esetén:</w:t>
      </w:r>
      <w:r w:rsidRPr="00030F49">
        <w:rPr>
          <w:rFonts w:ascii="Times New Roman" w:hAnsi="Times New Roman" w:cs="Times New Roman"/>
          <w:sz w:val="28"/>
          <w:szCs w:val="28"/>
          <w:lang w:eastAsia="hu-HU"/>
        </w:rPr>
        <w:t xml:space="preserve"> Folyamatos hányinger és rosszullét esetén orvoshoz kell fordulni!</w:t>
      </w:r>
      <w:r w:rsidRPr="00030F49">
        <w:rPr>
          <w:rFonts w:ascii="Times New Roman" w:hAnsi="Times New Roman" w:cs="Times New Roman"/>
          <w:sz w:val="28"/>
          <w:szCs w:val="28"/>
          <w:lang w:eastAsia="hu-HU"/>
        </w:rPr>
        <w:br/>
      </w:r>
    </w:p>
    <w:p w:rsidR="00B71EB3" w:rsidRDefault="00B71EB3" w:rsidP="00030F49">
      <w:pPr>
        <w:pStyle w:val="Nincstrkz"/>
        <w:rPr>
          <w:rFonts w:ascii="Times New Roman" w:hAnsi="Times New Roman" w:cs="Times New Roman"/>
          <w:b/>
          <w:sz w:val="28"/>
          <w:szCs w:val="28"/>
          <w:u w:val="single"/>
          <w:lang w:eastAsia="hu-HU"/>
        </w:rPr>
      </w:pPr>
      <w:r w:rsidRPr="00B874B0">
        <w:rPr>
          <w:rFonts w:ascii="Times New Roman" w:hAnsi="Times New Roman" w:cs="Times New Roman"/>
          <w:b/>
          <w:sz w:val="28"/>
          <w:szCs w:val="28"/>
          <w:u w:val="single"/>
          <w:lang w:eastAsia="hu-HU"/>
        </w:rPr>
        <w:t>5./ Tűzoltás</w:t>
      </w:r>
      <w:r w:rsidR="00B874B0">
        <w:rPr>
          <w:rFonts w:ascii="Times New Roman" w:hAnsi="Times New Roman" w:cs="Times New Roman"/>
          <w:b/>
          <w:sz w:val="28"/>
          <w:szCs w:val="28"/>
          <w:u w:val="single"/>
          <w:lang w:eastAsia="hu-HU"/>
        </w:rPr>
        <w:t>, tűzvédelmi intézkedések</w:t>
      </w:r>
    </w:p>
    <w:p w:rsidR="00B874B0" w:rsidRPr="00B874B0" w:rsidRDefault="00B874B0" w:rsidP="00030F49">
      <w:pPr>
        <w:pStyle w:val="Nincstrkz"/>
        <w:rPr>
          <w:rFonts w:ascii="Times New Roman" w:hAnsi="Times New Roman" w:cs="Times New Roman"/>
          <w:b/>
          <w:sz w:val="28"/>
          <w:szCs w:val="28"/>
          <w:lang w:eastAsia="hu-HU"/>
        </w:rPr>
      </w:pPr>
    </w:p>
    <w:p w:rsidR="00B71EB3" w:rsidRPr="00030F49" w:rsidRDefault="00B71EB3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030F49">
        <w:rPr>
          <w:rFonts w:ascii="Times New Roman" w:hAnsi="Times New Roman" w:cs="Times New Roman"/>
          <w:sz w:val="28"/>
          <w:szCs w:val="28"/>
          <w:u w:val="single"/>
          <w:lang w:eastAsia="hu-HU"/>
        </w:rPr>
        <w:t>Oltóanyag</w:t>
      </w:r>
      <w:r w:rsidRPr="00030F49">
        <w:rPr>
          <w:rFonts w:ascii="Times New Roman" w:hAnsi="Times New Roman" w:cs="Times New Roman"/>
          <w:sz w:val="28"/>
          <w:szCs w:val="28"/>
          <w:lang w:eastAsia="hu-HU"/>
        </w:rPr>
        <w:t>: Vízsugár, száraz vegyi oltóanyag, vagy haboltó.</w:t>
      </w:r>
    </w:p>
    <w:p w:rsidR="00B71EB3" w:rsidRPr="00030F49" w:rsidRDefault="00B71EB3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030F49">
        <w:rPr>
          <w:rFonts w:ascii="Times New Roman" w:hAnsi="Times New Roman" w:cs="Times New Roman"/>
          <w:sz w:val="28"/>
          <w:szCs w:val="28"/>
          <w:u w:val="single"/>
          <w:lang w:eastAsia="hu-HU"/>
        </w:rPr>
        <w:t>Speciális előírások:</w:t>
      </w:r>
      <w:r w:rsidRPr="00030F49">
        <w:rPr>
          <w:rFonts w:ascii="Times New Roman" w:hAnsi="Times New Roman" w:cs="Times New Roman"/>
          <w:sz w:val="28"/>
          <w:szCs w:val="28"/>
          <w:lang w:eastAsia="hu-HU"/>
        </w:rPr>
        <w:t xml:space="preserve"> A tűzoltásban résztvevőknek zárt rendszerű légzőkészüléket és tűzálló öltözetet kell használniuk!</w:t>
      </w:r>
    </w:p>
    <w:p w:rsidR="00B71EB3" w:rsidRPr="00030F49" w:rsidRDefault="00B71EB3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030F49">
        <w:rPr>
          <w:rFonts w:ascii="Times New Roman" w:hAnsi="Times New Roman" w:cs="Times New Roman"/>
          <w:sz w:val="28"/>
          <w:szCs w:val="28"/>
          <w:u w:val="single"/>
          <w:lang w:eastAsia="hu-HU"/>
        </w:rPr>
        <w:t>Tűz- és robbanásveszély:</w:t>
      </w:r>
      <w:r w:rsidRPr="00030F49">
        <w:rPr>
          <w:rFonts w:ascii="Times New Roman" w:hAnsi="Times New Roman" w:cs="Times New Roman"/>
          <w:sz w:val="28"/>
          <w:szCs w:val="28"/>
          <w:lang w:eastAsia="hu-HU"/>
        </w:rPr>
        <w:t xml:space="preserve"> A gépi berendezések a technológiai folyamatban a fűrészporból és csiszolatporból robbanásveszélyes elegyet tudnak alkotni.</w:t>
      </w:r>
    </w:p>
    <w:p w:rsidR="00B71EB3" w:rsidRDefault="00B71EB3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030F49">
        <w:rPr>
          <w:rFonts w:ascii="Times New Roman" w:hAnsi="Times New Roman" w:cs="Times New Roman"/>
          <w:sz w:val="28"/>
          <w:szCs w:val="28"/>
          <w:lang w:eastAsia="hu-HU"/>
        </w:rPr>
        <w:t>A vesz</w:t>
      </w:r>
      <w:r w:rsidR="00B874B0">
        <w:rPr>
          <w:rFonts w:ascii="Times New Roman" w:hAnsi="Times New Roman" w:cs="Times New Roman"/>
          <w:sz w:val="28"/>
          <w:szCs w:val="28"/>
          <w:lang w:eastAsia="hu-HU"/>
        </w:rPr>
        <w:t xml:space="preserve">élyes összetevők tűz esetén, hő hatására, a termikus </w:t>
      </w:r>
      <w:r w:rsidRPr="00030F49">
        <w:rPr>
          <w:rFonts w:ascii="Times New Roman" w:hAnsi="Times New Roman" w:cs="Times New Roman"/>
          <w:sz w:val="28"/>
          <w:szCs w:val="28"/>
          <w:lang w:eastAsia="hu-HU"/>
        </w:rPr>
        <w:t>oxidációs bomlás során mérgező füstöt és gázokat képezhetnek.</w:t>
      </w:r>
    </w:p>
    <w:p w:rsidR="00B874B0" w:rsidRPr="00030F49" w:rsidRDefault="00B874B0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</w:p>
    <w:p w:rsidR="00B71EB3" w:rsidRDefault="00B71EB3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B874B0">
        <w:rPr>
          <w:rFonts w:ascii="Times New Roman" w:hAnsi="Times New Roman" w:cs="Times New Roman"/>
          <w:b/>
          <w:sz w:val="28"/>
          <w:szCs w:val="28"/>
          <w:u w:val="single"/>
          <w:lang w:eastAsia="hu-HU"/>
        </w:rPr>
        <w:t>6./ Intézkedések véletlen baleset (kiömlés) esetén</w:t>
      </w:r>
      <w:r w:rsidRPr="00030F49">
        <w:rPr>
          <w:rFonts w:ascii="Times New Roman" w:hAnsi="Times New Roman" w:cs="Times New Roman"/>
          <w:sz w:val="28"/>
          <w:szCs w:val="28"/>
          <w:lang w:eastAsia="hu-HU"/>
        </w:rPr>
        <w:t xml:space="preserve"> (A gyártásra vonatkozik</w:t>
      </w:r>
      <w:r w:rsidR="004C3A4E">
        <w:rPr>
          <w:rFonts w:ascii="Times New Roman" w:hAnsi="Times New Roman" w:cs="Times New Roman"/>
          <w:sz w:val="28"/>
          <w:szCs w:val="28"/>
          <w:lang w:eastAsia="hu-HU"/>
        </w:rPr>
        <w:t>.</w:t>
      </w:r>
      <w:r w:rsidR="00B874B0">
        <w:rPr>
          <w:rFonts w:ascii="Times New Roman" w:hAnsi="Times New Roman" w:cs="Times New Roman"/>
          <w:sz w:val="28"/>
          <w:szCs w:val="28"/>
          <w:lang w:eastAsia="hu-HU"/>
        </w:rPr>
        <w:t>)</w:t>
      </w:r>
    </w:p>
    <w:p w:rsidR="00B874B0" w:rsidRPr="00030F49" w:rsidRDefault="00B874B0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</w:p>
    <w:p w:rsidR="00B71EB3" w:rsidRDefault="00B71EB3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030F49">
        <w:rPr>
          <w:rFonts w:ascii="Times New Roman" w:hAnsi="Times New Roman" w:cs="Times New Roman"/>
          <w:sz w:val="28"/>
          <w:szCs w:val="28"/>
          <w:lang w:eastAsia="hu-HU"/>
        </w:rPr>
        <w:t>A technológiai folyamatból kikerülő anyagokat fel kell takarítani és azokat ártalmatlanítani kell. Porterhelés esetén egyéni védőfelszerelést kell alk</w:t>
      </w:r>
      <w:r w:rsidR="004C3A4E">
        <w:rPr>
          <w:rFonts w:ascii="Times New Roman" w:hAnsi="Times New Roman" w:cs="Times New Roman"/>
          <w:sz w:val="28"/>
          <w:szCs w:val="28"/>
          <w:lang w:eastAsia="hu-HU"/>
        </w:rPr>
        <w:t xml:space="preserve">almazni! A takarítás során </w:t>
      </w:r>
      <w:r w:rsidRPr="00030F49">
        <w:rPr>
          <w:rFonts w:ascii="Times New Roman" w:hAnsi="Times New Roman" w:cs="Times New Roman"/>
          <w:sz w:val="28"/>
          <w:szCs w:val="28"/>
          <w:lang w:eastAsia="hu-HU"/>
        </w:rPr>
        <w:t>az elszívó</w:t>
      </w:r>
      <w:r w:rsidR="00B874B0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030F49">
        <w:rPr>
          <w:rFonts w:ascii="Times New Roman" w:hAnsi="Times New Roman" w:cs="Times New Roman"/>
          <w:sz w:val="28"/>
          <w:szCs w:val="28"/>
          <w:lang w:eastAsia="hu-HU"/>
        </w:rPr>
        <w:t>rendszerből kikerült anyago</w:t>
      </w:r>
      <w:r w:rsidR="00B874B0">
        <w:rPr>
          <w:rFonts w:ascii="Times New Roman" w:hAnsi="Times New Roman" w:cs="Times New Roman"/>
          <w:sz w:val="28"/>
          <w:szCs w:val="28"/>
          <w:lang w:eastAsia="hu-HU"/>
        </w:rPr>
        <w:t>kat</w:t>
      </w:r>
      <w:r w:rsidRPr="00030F49">
        <w:rPr>
          <w:rFonts w:ascii="Times New Roman" w:hAnsi="Times New Roman" w:cs="Times New Roman"/>
          <w:sz w:val="28"/>
          <w:szCs w:val="28"/>
          <w:lang w:eastAsia="hu-HU"/>
        </w:rPr>
        <w:t xml:space="preserve"> lehetőség szerint a </w:t>
      </w:r>
      <w:r w:rsidR="00B874B0">
        <w:rPr>
          <w:rFonts w:ascii="Times New Roman" w:hAnsi="Times New Roman" w:cs="Times New Roman"/>
          <w:sz w:val="28"/>
          <w:szCs w:val="28"/>
          <w:lang w:eastAsia="hu-HU"/>
        </w:rPr>
        <w:t xml:space="preserve">technológiai </w:t>
      </w:r>
      <w:r w:rsidRPr="00030F49">
        <w:rPr>
          <w:rFonts w:ascii="Times New Roman" w:hAnsi="Times New Roman" w:cs="Times New Roman"/>
          <w:sz w:val="28"/>
          <w:szCs w:val="28"/>
          <w:lang w:eastAsia="hu-HU"/>
        </w:rPr>
        <w:t>folyamatba vissza kell táplálni, vagy azokat hatástalanítani kell. A kikerült anyagokat a megfelelő szabályok szerint kell hatástalanítani.</w:t>
      </w:r>
    </w:p>
    <w:p w:rsidR="00B874B0" w:rsidRDefault="00B874B0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</w:p>
    <w:p w:rsidR="00B874B0" w:rsidRDefault="00B874B0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</w:p>
    <w:p w:rsidR="00B874B0" w:rsidRDefault="00B874B0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</w:p>
    <w:p w:rsidR="00B874B0" w:rsidRPr="00030F49" w:rsidRDefault="00B874B0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</w:p>
    <w:p w:rsidR="00B71EB3" w:rsidRDefault="00B71EB3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B874B0">
        <w:rPr>
          <w:rFonts w:ascii="Times New Roman" w:hAnsi="Times New Roman" w:cs="Times New Roman"/>
          <w:b/>
          <w:sz w:val="28"/>
          <w:szCs w:val="28"/>
          <w:u w:val="single"/>
          <w:lang w:eastAsia="hu-HU"/>
        </w:rPr>
        <w:lastRenderedPageBreak/>
        <w:t>7./ A termék kezelése és raktározása</w:t>
      </w:r>
      <w:r w:rsidR="00B874B0">
        <w:rPr>
          <w:rFonts w:ascii="Times New Roman" w:hAnsi="Times New Roman" w:cs="Times New Roman"/>
          <w:sz w:val="28"/>
          <w:szCs w:val="28"/>
          <w:lang w:eastAsia="hu-HU"/>
        </w:rPr>
        <w:t xml:space="preserve"> (A gyártásra vonatkozik.)</w:t>
      </w:r>
    </w:p>
    <w:p w:rsidR="00B874B0" w:rsidRPr="00030F49" w:rsidRDefault="00B874B0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</w:p>
    <w:p w:rsidR="00B71EB3" w:rsidRPr="00030F49" w:rsidRDefault="00B71EB3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030F49">
        <w:rPr>
          <w:rFonts w:ascii="Times New Roman" w:hAnsi="Times New Roman" w:cs="Times New Roman"/>
          <w:sz w:val="28"/>
          <w:szCs w:val="28"/>
          <w:u w:val="single"/>
          <w:lang w:eastAsia="hu-HU"/>
        </w:rPr>
        <w:t>A termék kezelése:</w:t>
      </w:r>
      <w:r w:rsidRPr="00030F49">
        <w:rPr>
          <w:rFonts w:ascii="Times New Roman" w:hAnsi="Times New Roman" w:cs="Times New Roman"/>
          <w:sz w:val="28"/>
          <w:szCs w:val="28"/>
          <w:lang w:eastAsia="hu-HU"/>
        </w:rPr>
        <w:t xml:space="preserve"> Anyagmozgatásnál kerülni kell a levegőben lévő por belégzését. Vigyázzunk, hogy se a bőrre, se a szembe ne ker</w:t>
      </w:r>
      <w:r w:rsidR="00B874B0">
        <w:rPr>
          <w:rFonts w:ascii="Times New Roman" w:hAnsi="Times New Roman" w:cs="Times New Roman"/>
          <w:sz w:val="28"/>
          <w:szCs w:val="28"/>
          <w:lang w:eastAsia="hu-HU"/>
        </w:rPr>
        <w:t>üljön fűrészpor. Anyagmozgatásnál</w:t>
      </w:r>
      <w:r w:rsidRPr="00030F49">
        <w:rPr>
          <w:rFonts w:ascii="Times New Roman" w:hAnsi="Times New Roman" w:cs="Times New Roman"/>
          <w:sz w:val="28"/>
          <w:szCs w:val="28"/>
          <w:lang w:eastAsia="hu-HU"/>
        </w:rPr>
        <w:t xml:space="preserve"> kerülni kell a </w:t>
      </w:r>
      <w:r w:rsidR="00B874B0">
        <w:rPr>
          <w:rFonts w:ascii="Times New Roman" w:hAnsi="Times New Roman" w:cs="Times New Roman"/>
          <w:sz w:val="28"/>
          <w:szCs w:val="28"/>
          <w:lang w:eastAsia="hu-HU"/>
        </w:rPr>
        <w:t>munkavégzés során keletkező porképződést</w:t>
      </w:r>
      <w:r w:rsidRPr="00030F49">
        <w:rPr>
          <w:rFonts w:ascii="Times New Roman" w:hAnsi="Times New Roman" w:cs="Times New Roman"/>
          <w:sz w:val="28"/>
          <w:szCs w:val="28"/>
          <w:lang w:eastAsia="hu-HU"/>
        </w:rPr>
        <w:t>!</w:t>
      </w:r>
    </w:p>
    <w:p w:rsidR="00B71EB3" w:rsidRDefault="00B71EB3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030F49">
        <w:rPr>
          <w:rFonts w:ascii="Times New Roman" w:hAnsi="Times New Roman" w:cs="Times New Roman"/>
          <w:sz w:val="28"/>
          <w:szCs w:val="28"/>
          <w:u w:val="single"/>
          <w:lang w:eastAsia="hu-HU"/>
        </w:rPr>
        <w:t>Raktározás:</w:t>
      </w:r>
      <w:r w:rsidRPr="00030F49">
        <w:rPr>
          <w:rFonts w:ascii="Times New Roman" w:hAnsi="Times New Roman" w:cs="Times New Roman"/>
          <w:sz w:val="28"/>
          <w:szCs w:val="28"/>
          <w:lang w:eastAsia="hu-HU"/>
        </w:rPr>
        <w:t xml:space="preserve"> A terméket hőtől és tűzveszélyes, vagy gyúlékony anyagoktól távol kell tartani.</w:t>
      </w:r>
    </w:p>
    <w:p w:rsidR="00B874B0" w:rsidRPr="00030F49" w:rsidRDefault="00B874B0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</w:p>
    <w:p w:rsidR="00B71EB3" w:rsidRPr="00030F49" w:rsidRDefault="00B71EB3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B874B0">
        <w:rPr>
          <w:rFonts w:ascii="Times New Roman" w:hAnsi="Times New Roman" w:cs="Times New Roman"/>
          <w:b/>
          <w:sz w:val="28"/>
          <w:szCs w:val="28"/>
          <w:u w:val="single"/>
          <w:lang w:eastAsia="hu-HU"/>
        </w:rPr>
        <w:t>8./ Munkavédelem, személyi védőfelszerelések</w:t>
      </w:r>
      <w:r w:rsidRPr="00030F49">
        <w:rPr>
          <w:rFonts w:ascii="Times New Roman" w:hAnsi="Times New Roman" w:cs="Times New Roman"/>
          <w:sz w:val="28"/>
          <w:szCs w:val="28"/>
          <w:lang w:eastAsia="hu-HU"/>
        </w:rPr>
        <w:t xml:space="preserve"> (A feldolgozásra vonatkozik.) </w:t>
      </w:r>
    </w:p>
    <w:p w:rsidR="00B71EB3" w:rsidRPr="00030F49" w:rsidRDefault="00B71EB3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</w:p>
    <w:p w:rsidR="00B71EB3" w:rsidRPr="00030F49" w:rsidRDefault="00B71EB3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030F49">
        <w:rPr>
          <w:rFonts w:ascii="Times New Roman" w:hAnsi="Times New Roman" w:cs="Times New Roman"/>
          <w:sz w:val="28"/>
          <w:szCs w:val="28"/>
          <w:lang w:eastAsia="hu-HU"/>
        </w:rPr>
        <w:t>A feldolgozás során követendő szabályok:</w:t>
      </w:r>
    </w:p>
    <w:p w:rsidR="00B71EB3" w:rsidRPr="00030F49" w:rsidRDefault="00B71EB3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030F49">
        <w:rPr>
          <w:rFonts w:ascii="Times New Roman" w:hAnsi="Times New Roman" w:cs="Times New Roman"/>
          <w:sz w:val="28"/>
          <w:szCs w:val="28"/>
          <w:u w:val="single"/>
          <w:lang w:eastAsia="hu-HU"/>
        </w:rPr>
        <w:t>Műszaki felügyelet:</w:t>
      </w:r>
      <w:r w:rsidRPr="00030F49">
        <w:rPr>
          <w:rFonts w:ascii="Times New Roman" w:hAnsi="Times New Roman" w:cs="Times New Roman"/>
          <w:sz w:val="28"/>
          <w:szCs w:val="28"/>
          <w:lang w:eastAsia="hu-HU"/>
        </w:rPr>
        <w:t xml:space="preserve"> A feldolgozás során megfelelő porelszívásról és </w:t>
      </w:r>
      <w:r w:rsidR="00B874B0">
        <w:rPr>
          <w:rFonts w:ascii="Times New Roman" w:hAnsi="Times New Roman" w:cs="Times New Roman"/>
          <w:sz w:val="28"/>
          <w:szCs w:val="28"/>
          <w:lang w:eastAsia="hu-HU"/>
        </w:rPr>
        <w:t xml:space="preserve">a </w:t>
      </w:r>
      <w:r w:rsidRPr="00030F49">
        <w:rPr>
          <w:rFonts w:ascii="Times New Roman" w:hAnsi="Times New Roman" w:cs="Times New Roman"/>
          <w:sz w:val="28"/>
          <w:szCs w:val="28"/>
          <w:lang w:eastAsia="hu-HU"/>
        </w:rPr>
        <w:t xml:space="preserve">tisztított levegő visszatérítésről </w:t>
      </w:r>
      <w:r w:rsidR="00B874B0">
        <w:rPr>
          <w:rFonts w:ascii="Times New Roman" w:hAnsi="Times New Roman" w:cs="Times New Roman"/>
          <w:sz w:val="28"/>
          <w:szCs w:val="28"/>
          <w:lang w:eastAsia="hu-HU"/>
        </w:rPr>
        <w:t>g</w:t>
      </w:r>
      <w:r w:rsidRPr="00030F49">
        <w:rPr>
          <w:rFonts w:ascii="Times New Roman" w:hAnsi="Times New Roman" w:cs="Times New Roman"/>
          <w:sz w:val="28"/>
          <w:szCs w:val="28"/>
          <w:lang w:eastAsia="hu-HU"/>
        </w:rPr>
        <w:t>ondoskodni</w:t>
      </w:r>
      <w:r w:rsidR="00B874B0">
        <w:rPr>
          <w:rFonts w:ascii="Times New Roman" w:hAnsi="Times New Roman" w:cs="Times New Roman"/>
          <w:sz w:val="28"/>
          <w:szCs w:val="28"/>
          <w:lang w:eastAsia="hu-HU"/>
        </w:rPr>
        <w:t xml:space="preserve"> kell</w:t>
      </w:r>
      <w:r w:rsidRPr="00030F49">
        <w:rPr>
          <w:rFonts w:ascii="Times New Roman" w:hAnsi="Times New Roman" w:cs="Times New Roman"/>
          <w:sz w:val="28"/>
          <w:szCs w:val="28"/>
          <w:lang w:eastAsia="hu-HU"/>
        </w:rPr>
        <w:t>.</w:t>
      </w:r>
    </w:p>
    <w:p w:rsidR="00B71EB3" w:rsidRPr="00030F49" w:rsidRDefault="00B71EB3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030F49">
        <w:rPr>
          <w:rFonts w:ascii="Times New Roman" w:hAnsi="Times New Roman" w:cs="Times New Roman"/>
          <w:sz w:val="28"/>
          <w:szCs w:val="28"/>
          <w:u w:val="single"/>
          <w:lang w:eastAsia="hu-HU"/>
        </w:rPr>
        <w:t>Porterhelési védelem:</w:t>
      </w:r>
      <w:r w:rsidRPr="00030F49">
        <w:rPr>
          <w:rFonts w:ascii="Times New Roman" w:hAnsi="Times New Roman" w:cs="Times New Roman"/>
          <w:sz w:val="28"/>
          <w:szCs w:val="28"/>
          <w:lang w:eastAsia="hu-HU"/>
        </w:rPr>
        <w:t xml:space="preserve"> Köve</w:t>
      </w:r>
      <w:r w:rsidR="004C3A4E">
        <w:rPr>
          <w:rFonts w:ascii="Times New Roman" w:hAnsi="Times New Roman" w:cs="Times New Roman"/>
          <w:sz w:val="28"/>
          <w:szCs w:val="28"/>
          <w:lang w:eastAsia="hu-HU"/>
        </w:rPr>
        <w:t>tni kell</w:t>
      </w:r>
      <w:r w:rsidRPr="00030F49">
        <w:rPr>
          <w:rFonts w:ascii="Times New Roman" w:hAnsi="Times New Roman" w:cs="Times New Roman"/>
          <w:sz w:val="28"/>
          <w:szCs w:val="28"/>
          <w:lang w:eastAsia="hu-HU"/>
        </w:rPr>
        <w:t xml:space="preserve"> a vonatkozó előírásokat</w:t>
      </w:r>
      <w:r w:rsidR="00B874B0">
        <w:rPr>
          <w:rFonts w:ascii="Times New Roman" w:hAnsi="Times New Roman" w:cs="Times New Roman"/>
          <w:sz w:val="28"/>
          <w:szCs w:val="28"/>
          <w:lang w:eastAsia="hu-HU"/>
        </w:rPr>
        <w:t>,</w:t>
      </w:r>
      <w:r w:rsidRPr="00030F49">
        <w:rPr>
          <w:rFonts w:ascii="Times New Roman" w:hAnsi="Times New Roman" w:cs="Times New Roman"/>
          <w:sz w:val="28"/>
          <w:szCs w:val="28"/>
          <w:lang w:eastAsia="hu-HU"/>
        </w:rPr>
        <w:t xml:space="preserve"> ha a porterhelés meghaladja az engedélyezett mértéket. Ha szükséges,</w:t>
      </w:r>
      <w:r w:rsidR="00B874B0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030F49">
        <w:rPr>
          <w:rFonts w:ascii="Times New Roman" w:hAnsi="Times New Roman" w:cs="Times New Roman"/>
          <w:sz w:val="28"/>
          <w:szCs w:val="28"/>
          <w:lang w:eastAsia="hu-HU"/>
        </w:rPr>
        <w:t>egyéni védőfelszerelést kell alkalmazni.</w:t>
      </w:r>
    </w:p>
    <w:p w:rsidR="00B71EB3" w:rsidRPr="00030F49" w:rsidRDefault="00B71EB3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030F49">
        <w:rPr>
          <w:rFonts w:ascii="Times New Roman" w:hAnsi="Times New Roman" w:cs="Times New Roman"/>
          <w:sz w:val="28"/>
          <w:szCs w:val="28"/>
          <w:u w:val="single"/>
          <w:lang w:eastAsia="hu-HU"/>
        </w:rPr>
        <w:t>Az arc és a szem védelme:</w:t>
      </w:r>
      <w:r w:rsidRPr="00030F49">
        <w:rPr>
          <w:rFonts w:ascii="Times New Roman" w:hAnsi="Times New Roman" w:cs="Times New Roman"/>
          <w:sz w:val="28"/>
          <w:szCs w:val="28"/>
          <w:lang w:eastAsia="hu-HU"/>
        </w:rPr>
        <w:t xml:space="preserve"> gépi megmunkálás esetén megfelelő védőkesztyűt és védőszemüveget kell viselni.</w:t>
      </w:r>
    </w:p>
    <w:p w:rsidR="00B71EB3" w:rsidRDefault="00B71EB3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030F49">
        <w:rPr>
          <w:rFonts w:ascii="Times New Roman" w:hAnsi="Times New Roman" w:cs="Times New Roman"/>
          <w:sz w:val="28"/>
          <w:szCs w:val="28"/>
          <w:u w:val="single"/>
          <w:lang w:eastAsia="hu-HU"/>
        </w:rPr>
        <w:t>A bőr védelme:</w:t>
      </w:r>
      <w:r w:rsidRPr="00030F49">
        <w:rPr>
          <w:rFonts w:ascii="Times New Roman" w:hAnsi="Times New Roman" w:cs="Times New Roman"/>
          <w:sz w:val="28"/>
          <w:szCs w:val="28"/>
          <w:lang w:eastAsia="hu-HU"/>
        </w:rPr>
        <w:t xml:space="preserve"> Megfelelő munkaruhával a közvetlen érintkezést el kell kerülni.</w:t>
      </w:r>
    </w:p>
    <w:p w:rsidR="00B874B0" w:rsidRPr="00030F49" w:rsidRDefault="00B874B0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</w:p>
    <w:p w:rsidR="00B71EB3" w:rsidRPr="004C3A4E" w:rsidRDefault="00B71EB3" w:rsidP="00030F49">
      <w:pPr>
        <w:pStyle w:val="Nincstrkz"/>
        <w:rPr>
          <w:rFonts w:ascii="Times New Roman" w:hAnsi="Times New Roman" w:cs="Times New Roman"/>
          <w:b/>
          <w:sz w:val="28"/>
          <w:szCs w:val="28"/>
          <w:lang w:eastAsia="hu-HU"/>
        </w:rPr>
      </w:pPr>
      <w:r w:rsidRPr="004C3A4E">
        <w:rPr>
          <w:rFonts w:ascii="Times New Roman" w:hAnsi="Times New Roman" w:cs="Times New Roman"/>
          <w:b/>
          <w:sz w:val="28"/>
          <w:szCs w:val="28"/>
          <w:u w:val="single"/>
          <w:lang w:eastAsia="hu-HU"/>
        </w:rPr>
        <w:t>9./ Fizikai és kémiai tulajdonságok</w:t>
      </w:r>
    </w:p>
    <w:p w:rsidR="00B71EB3" w:rsidRPr="00030F49" w:rsidRDefault="00B71EB3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030F49">
        <w:rPr>
          <w:rFonts w:ascii="Times New Roman" w:hAnsi="Times New Roman" w:cs="Times New Roman"/>
          <w:sz w:val="28"/>
          <w:szCs w:val="28"/>
          <w:lang w:eastAsia="hu-HU"/>
        </w:rPr>
        <w:t>Kémiai</w:t>
      </w:r>
      <w:r w:rsidR="004C3A4E">
        <w:rPr>
          <w:rFonts w:ascii="Times New Roman" w:hAnsi="Times New Roman" w:cs="Times New Roman"/>
          <w:sz w:val="28"/>
          <w:szCs w:val="28"/>
          <w:lang w:eastAsia="hu-HU"/>
        </w:rPr>
        <w:t xml:space="preserve"> tulajdonságok</w:t>
      </w:r>
      <w:r w:rsidRPr="00030F49">
        <w:rPr>
          <w:rFonts w:ascii="Times New Roman" w:hAnsi="Times New Roman" w:cs="Times New Roman"/>
          <w:sz w:val="28"/>
          <w:szCs w:val="28"/>
          <w:lang w:eastAsia="hu-HU"/>
        </w:rPr>
        <w:t>    </w:t>
      </w:r>
      <w:r w:rsidR="00B874B0">
        <w:rPr>
          <w:rFonts w:ascii="Times New Roman" w:hAnsi="Times New Roman" w:cs="Times New Roman"/>
          <w:sz w:val="28"/>
          <w:szCs w:val="28"/>
          <w:lang w:eastAsia="hu-HU"/>
        </w:rPr>
        <w:tab/>
      </w:r>
      <w:r w:rsidRPr="00030F49">
        <w:rPr>
          <w:rFonts w:ascii="Times New Roman" w:hAnsi="Times New Roman" w:cs="Times New Roman"/>
          <w:sz w:val="28"/>
          <w:szCs w:val="28"/>
          <w:lang w:eastAsia="hu-HU"/>
        </w:rPr>
        <w:t>         </w:t>
      </w:r>
      <w:r w:rsidR="004C3A4E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030F49">
        <w:rPr>
          <w:rFonts w:ascii="Times New Roman" w:hAnsi="Times New Roman" w:cs="Times New Roman"/>
          <w:sz w:val="28"/>
          <w:szCs w:val="28"/>
          <w:lang w:eastAsia="hu-HU"/>
        </w:rPr>
        <w:t>Nem értelmezhető</w:t>
      </w:r>
    </w:p>
    <w:p w:rsidR="00B71EB3" w:rsidRPr="00030F49" w:rsidRDefault="00B71EB3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030F49">
        <w:rPr>
          <w:rFonts w:ascii="Times New Roman" w:hAnsi="Times New Roman" w:cs="Times New Roman"/>
          <w:sz w:val="28"/>
          <w:szCs w:val="28"/>
          <w:lang w:eastAsia="hu-HU"/>
        </w:rPr>
        <w:t>Kémiai állandóság              </w:t>
      </w:r>
      <w:r w:rsidR="00B874B0">
        <w:rPr>
          <w:rFonts w:ascii="Times New Roman" w:hAnsi="Times New Roman" w:cs="Times New Roman"/>
          <w:sz w:val="28"/>
          <w:szCs w:val="28"/>
          <w:lang w:eastAsia="hu-HU"/>
        </w:rPr>
        <w:tab/>
      </w:r>
      <w:r w:rsidRPr="00030F49">
        <w:rPr>
          <w:rFonts w:ascii="Times New Roman" w:hAnsi="Times New Roman" w:cs="Times New Roman"/>
          <w:sz w:val="28"/>
          <w:szCs w:val="28"/>
          <w:lang w:eastAsia="hu-HU"/>
        </w:rPr>
        <w:t>Normál viszonyok közt stabil</w:t>
      </w:r>
    </w:p>
    <w:p w:rsidR="00B71EB3" w:rsidRPr="00030F49" w:rsidRDefault="00B874B0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>
        <w:rPr>
          <w:rFonts w:ascii="Times New Roman" w:hAnsi="Times New Roman" w:cs="Times New Roman"/>
          <w:sz w:val="28"/>
          <w:szCs w:val="28"/>
          <w:lang w:eastAsia="hu-HU"/>
        </w:rPr>
        <w:t>Halmazállapot</w:t>
      </w:r>
      <w:r>
        <w:rPr>
          <w:rFonts w:ascii="Times New Roman" w:hAnsi="Times New Roman" w:cs="Times New Roman"/>
          <w:sz w:val="28"/>
          <w:szCs w:val="28"/>
          <w:lang w:eastAsia="hu-HU"/>
        </w:rPr>
        <w:tab/>
      </w:r>
      <w:r w:rsidR="00B71EB3" w:rsidRPr="00030F49">
        <w:rPr>
          <w:rFonts w:ascii="Times New Roman" w:hAnsi="Times New Roman" w:cs="Times New Roman"/>
          <w:sz w:val="28"/>
          <w:szCs w:val="28"/>
          <w:lang w:eastAsia="hu-HU"/>
        </w:rPr>
        <w:t> </w:t>
      </w:r>
      <w:r w:rsidR="00B71EB3" w:rsidRPr="00B874B0">
        <w:rPr>
          <w:rFonts w:ascii="Times New Roman" w:hAnsi="Times New Roman" w:cs="Times New Roman"/>
          <w:i/>
          <w:sz w:val="28"/>
          <w:szCs w:val="28"/>
          <w:lang w:eastAsia="hu-HU"/>
        </w:rPr>
        <w:t> </w:t>
      </w:r>
      <w:r w:rsidR="00B71EB3" w:rsidRPr="00030F49">
        <w:rPr>
          <w:rFonts w:ascii="Times New Roman" w:hAnsi="Times New Roman" w:cs="Times New Roman"/>
          <w:sz w:val="28"/>
          <w:szCs w:val="28"/>
          <w:lang w:eastAsia="hu-HU"/>
        </w:rPr>
        <w:t xml:space="preserve">            </w:t>
      </w:r>
      <w:r>
        <w:rPr>
          <w:rFonts w:ascii="Times New Roman" w:hAnsi="Times New Roman" w:cs="Times New Roman"/>
          <w:sz w:val="28"/>
          <w:szCs w:val="28"/>
          <w:lang w:eastAsia="hu-HU"/>
        </w:rPr>
        <w:tab/>
      </w:r>
      <w:r w:rsidR="00B71EB3" w:rsidRPr="00030F49">
        <w:rPr>
          <w:rFonts w:ascii="Times New Roman" w:hAnsi="Times New Roman" w:cs="Times New Roman"/>
          <w:sz w:val="28"/>
          <w:szCs w:val="28"/>
          <w:lang w:eastAsia="hu-HU"/>
        </w:rPr>
        <w:t>Szilárd</w:t>
      </w:r>
    </w:p>
    <w:p w:rsidR="00B71EB3" w:rsidRPr="00030F49" w:rsidRDefault="00B71EB3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030F49">
        <w:rPr>
          <w:rFonts w:ascii="Times New Roman" w:hAnsi="Times New Roman" w:cs="Times New Roman"/>
          <w:sz w:val="28"/>
          <w:szCs w:val="28"/>
          <w:lang w:eastAsia="hu-HU"/>
        </w:rPr>
        <w:t xml:space="preserve">Szag                                     </w:t>
      </w:r>
      <w:r w:rsidR="00B874B0">
        <w:rPr>
          <w:rFonts w:ascii="Times New Roman" w:hAnsi="Times New Roman" w:cs="Times New Roman"/>
          <w:sz w:val="28"/>
          <w:szCs w:val="28"/>
          <w:lang w:eastAsia="hu-HU"/>
        </w:rPr>
        <w:tab/>
      </w:r>
      <w:r w:rsidRPr="00030F49">
        <w:rPr>
          <w:rFonts w:ascii="Times New Roman" w:hAnsi="Times New Roman" w:cs="Times New Roman"/>
          <w:sz w:val="28"/>
          <w:szCs w:val="28"/>
          <w:lang w:eastAsia="hu-HU"/>
        </w:rPr>
        <w:t>Jellemzően, mint a fáé</w:t>
      </w:r>
    </w:p>
    <w:p w:rsidR="00B71EB3" w:rsidRPr="00030F49" w:rsidRDefault="00B71EB3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030F49">
        <w:rPr>
          <w:rFonts w:ascii="Times New Roman" w:hAnsi="Times New Roman" w:cs="Times New Roman"/>
          <w:sz w:val="28"/>
          <w:szCs w:val="28"/>
          <w:lang w:eastAsia="hu-HU"/>
        </w:rPr>
        <w:t>PH (vegyérték)                    </w:t>
      </w:r>
      <w:r w:rsidR="00B874B0">
        <w:rPr>
          <w:rFonts w:ascii="Times New Roman" w:hAnsi="Times New Roman" w:cs="Times New Roman"/>
          <w:sz w:val="28"/>
          <w:szCs w:val="28"/>
          <w:lang w:eastAsia="hu-HU"/>
        </w:rPr>
        <w:tab/>
      </w:r>
      <w:r w:rsidRPr="00030F49">
        <w:rPr>
          <w:rFonts w:ascii="Times New Roman" w:hAnsi="Times New Roman" w:cs="Times New Roman"/>
          <w:sz w:val="28"/>
          <w:szCs w:val="28"/>
          <w:lang w:eastAsia="hu-HU"/>
        </w:rPr>
        <w:t>Nem meghatározott</w:t>
      </w:r>
    </w:p>
    <w:p w:rsidR="00B71EB3" w:rsidRPr="00030F49" w:rsidRDefault="00B71EB3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030F49">
        <w:rPr>
          <w:rFonts w:ascii="Times New Roman" w:hAnsi="Times New Roman" w:cs="Times New Roman"/>
          <w:sz w:val="28"/>
          <w:szCs w:val="28"/>
          <w:lang w:eastAsia="hu-HU"/>
        </w:rPr>
        <w:t>Fajsúly                                 </w:t>
      </w:r>
      <w:r w:rsidR="00B874B0">
        <w:rPr>
          <w:rFonts w:ascii="Times New Roman" w:hAnsi="Times New Roman" w:cs="Times New Roman"/>
          <w:sz w:val="28"/>
          <w:szCs w:val="28"/>
          <w:lang w:eastAsia="hu-HU"/>
        </w:rPr>
        <w:tab/>
      </w:r>
      <w:r w:rsidRPr="00030F49">
        <w:rPr>
          <w:rFonts w:ascii="Times New Roman" w:hAnsi="Times New Roman" w:cs="Times New Roman"/>
          <w:sz w:val="28"/>
          <w:szCs w:val="28"/>
          <w:lang w:eastAsia="hu-HU"/>
        </w:rPr>
        <w:t xml:space="preserve">610-670 kg/m3 </w:t>
      </w:r>
      <w:r w:rsidRPr="00030F49">
        <w:rPr>
          <w:rFonts w:ascii="Times New Roman" w:hAnsi="Times New Roman" w:cs="Times New Roman"/>
          <w:sz w:val="28"/>
          <w:szCs w:val="28"/>
          <w:u w:val="single"/>
          <w:lang w:eastAsia="hu-HU"/>
        </w:rPr>
        <w:t>+</w:t>
      </w:r>
      <w:r w:rsidRPr="00030F49">
        <w:rPr>
          <w:rFonts w:ascii="Times New Roman" w:hAnsi="Times New Roman" w:cs="Times New Roman"/>
          <w:sz w:val="28"/>
          <w:szCs w:val="28"/>
          <w:lang w:eastAsia="hu-HU"/>
        </w:rPr>
        <w:t xml:space="preserve"> 10%</w:t>
      </w:r>
    </w:p>
    <w:p w:rsidR="00B71EB3" w:rsidRPr="00030F49" w:rsidRDefault="00B71EB3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030F49">
        <w:rPr>
          <w:rFonts w:ascii="Times New Roman" w:hAnsi="Times New Roman" w:cs="Times New Roman"/>
          <w:sz w:val="28"/>
          <w:szCs w:val="28"/>
          <w:lang w:eastAsia="hu-HU"/>
        </w:rPr>
        <w:t xml:space="preserve">Vízoldhatóság                       </w:t>
      </w:r>
      <w:r w:rsidR="00B874B0">
        <w:rPr>
          <w:rFonts w:ascii="Times New Roman" w:hAnsi="Times New Roman" w:cs="Times New Roman"/>
          <w:sz w:val="28"/>
          <w:szCs w:val="28"/>
          <w:lang w:eastAsia="hu-HU"/>
        </w:rPr>
        <w:tab/>
      </w:r>
      <w:r w:rsidRPr="00030F49">
        <w:rPr>
          <w:rFonts w:ascii="Times New Roman" w:hAnsi="Times New Roman" w:cs="Times New Roman"/>
          <w:sz w:val="28"/>
          <w:szCs w:val="28"/>
          <w:lang w:eastAsia="hu-HU"/>
        </w:rPr>
        <w:t>Nem értelmezhető</w:t>
      </w:r>
    </w:p>
    <w:p w:rsidR="00B71EB3" w:rsidRPr="00030F49" w:rsidRDefault="00B71EB3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030F49">
        <w:rPr>
          <w:rFonts w:ascii="Times New Roman" w:hAnsi="Times New Roman" w:cs="Times New Roman"/>
          <w:sz w:val="28"/>
          <w:szCs w:val="28"/>
          <w:lang w:eastAsia="hu-HU"/>
        </w:rPr>
        <w:t xml:space="preserve">Olvadáspont                          </w:t>
      </w:r>
      <w:r w:rsidR="00B874B0">
        <w:rPr>
          <w:rFonts w:ascii="Times New Roman" w:hAnsi="Times New Roman" w:cs="Times New Roman"/>
          <w:sz w:val="28"/>
          <w:szCs w:val="28"/>
          <w:lang w:eastAsia="hu-HU"/>
        </w:rPr>
        <w:tab/>
      </w:r>
      <w:r w:rsidRPr="00030F49">
        <w:rPr>
          <w:rFonts w:ascii="Times New Roman" w:hAnsi="Times New Roman" w:cs="Times New Roman"/>
          <w:sz w:val="28"/>
          <w:szCs w:val="28"/>
          <w:lang w:eastAsia="hu-HU"/>
        </w:rPr>
        <w:t>Nem értelmezhető</w:t>
      </w:r>
    </w:p>
    <w:p w:rsidR="00B71EB3" w:rsidRPr="00030F49" w:rsidRDefault="00B71EB3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030F49">
        <w:rPr>
          <w:rFonts w:ascii="Times New Roman" w:hAnsi="Times New Roman" w:cs="Times New Roman"/>
          <w:sz w:val="28"/>
          <w:szCs w:val="28"/>
          <w:lang w:eastAsia="hu-HU"/>
        </w:rPr>
        <w:t xml:space="preserve">Fagyáspont                           </w:t>
      </w:r>
      <w:r w:rsidR="00B874B0">
        <w:rPr>
          <w:rFonts w:ascii="Times New Roman" w:hAnsi="Times New Roman" w:cs="Times New Roman"/>
          <w:sz w:val="28"/>
          <w:szCs w:val="28"/>
          <w:lang w:eastAsia="hu-HU"/>
        </w:rPr>
        <w:tab/>
      </w:r>
      <w:r w:rsidRPr="00030F49">
        <w:rPr>
          <w:rFonts w:ascii="Times New Roman" w:hAnsi="Times New Roman" w:cs="Times New Roman"/>
          <w:sz w:val="28"/>
          <w:szCs w:val="28"/>
          <w:lang w:eastAsia="hu-HU"/>
        </w:rPr>
        <w:t>Nem értelmezhető</w:t>
      </w:r>
    </w:p>
    <w:p w:rsidR="00B71EB3" w:rsidRPr="00030F49" w:rsidRDefault="00B71EB3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030F49">
        <w:rPr>
          <w:rFonts w:ascii="Times New Roman" w:hAnsi="Times New Roman" w:cs="Times New Roman"/>
          <w:sz w:val="28"/>
          <w:szCs w:val="28"/>
          <w:lang w:eastAsia="hu-HU"/>
        </w:rPr>
        <w:t xml:space="preserve">Forráspont                            </w:t>
      </w:r>
      <w:r w:rsidR="00B874B0">
        <w:rPr>
          <w:rFonts w:ascii="Times New Roman" w:hAnsi="Times New Roman" w:cs="Times New Roman"/>
          <w:sz w:val="28"/>
          <w:szCs w:val="28"/>
          <w:lang w:eastAsia="hu-HU"/>
        </w:rPr>
        <w:tab/>
      </w:r>
      <w:r w:rsidRPr="00030F49">
        <w:rPr>
          <w:rFonts w:ascii="Times New Roman" w:hAnsi="Times New Roman" w:cs="Times New Roman"/>
          <w:sz w:val="28"/>
          <w:szCs w:val="28"/>
          <w:lang w:eastAsia="hu-HU"/>
        </w:rPr>
        <w:t>Nem értelmezhető</w:t>
      </w:r>
    </w:p>
    <w:p w:rsidR="00B71EB3" w:rsidRPr="00030F49" w:rsidRDefault="00B71EB3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030F49">
        <w:rPr>
          <w:rFonts w:ascii="Times New Roman" w:hAnsi="Times New Roman" w:cs="Times New Roman"/>
          <w:sz w:val="28"/>
          <w:szCs w:val="28"/>
          <w:lang w:eastAsia="hu-HU"/>
        </w:rPr>
        <w:t>Gőznyomás                          </w:t>
      </w:r>
      <w:r w:rsidR="00B874B0">
        <w:rPr>
          <w:rFonts w:ascii="Times New Roman" w:hAnsi="Times New Roman" w:cs="Times New Roman"/>
          <w:sz w:val="28"/>
          <w:szCs w:val="28"/>
          <w:lang w:eastAsia="hu-HU"/>
        </w:rPr>
        <w:tab/>
      </w:r>
      <w:r w:rsidRPr="00030F49">
        <w:rPr>
          <w:rFonts w:ascii="Times New Roman" w:hAnsi="Times New Roman" w:cs="Times New Roman"/>
          <w:sz w:val="28"/>
          <w:szCs w:val="28"/>
          <w:lang w:eastAsia="hu-HU"/>
        </w:rPr>
        <w:t>Nem értelmezhető</w:t>
      </w:r>
    </w:p>
    <w:p w:rsidR="00B71EB3" w:rsidRPr="00030F49" w:rsidRDefault="00B71EB3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030F49">
        <w:rPr>
          <w:rFonts w:ascii="Times New Roman" w:hAnsi="Times New Roman" w:cs="Times New Roman"/>
          <w:sz w:val="28"/>
          <w:szCs w:val="28"/>
          <w:lang w:eastAsia="hu-HU"/>
        </w:rPr>
        <w:t xml:space="preserve">Gőzsűrűség                           </w:t>
      </w:r>
      <w:r w:rsidR="00B874B0">
        <w:rPr>
          <w:rFonts w:ascii="Times New Roman" w:hAnsi="Times New Roman" w:cs="Times New Roman"/>
          <w:sz w:val="28"/>
          <w:szCs w:val="28"/>
          <w:lang w:eastAsia="hu-HU"/>
        </w:rPr>
        <w:tab/>
      </w:r>
      <w:r w:rsidRPr="00030F49">
        <w:rPr>
          <w:rFonts w:ascii="Times New Roman" w:hAnsi="Times New Roman" w:cs="Times New Roman"/>
          <w:sz w:val="28"/>
          <w:szCs w:val="28"/>
          <w:lang w:eastAsia="hu-HU"/>
        </w:rPr>
        <w:t>Nem értelmezhető</w:t>
      </w:r>
    </w:p>
    <w:p w:rsidR="00B71EB3" w:rsidRPr="00030F49" w:rsidRDefault="00B71EB3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030F49">
        <w:rPr>
          <w:rFonts w:ascii="Times New Roman" w:hAnsi="Times New Roman" w:cs="Times New Roman"/>
          <w:sz w:val="28"/>
          <w:szCs w:val="28"/>
          <w:lang w:eastAsia="hu-HU"/>
        </w:rPr>
        <w:t xml:space="preserve">Gyulladáspont                       </w:t>
      </w:r>
      <w:r w:rsidR="00B874B0">
        <w:rPr>
          <w:rFonts w:ascii="Times New Roman" w:hAnsi="Times New Roman" w:cs="Times New Roman"/>
          <w:sz w:val="28"/>
          <w:szCs w:val="28"/>
          <w:lang w:eastAsia="hu-HU"/>
        </w:rPr>
        <w:tab/>
      </w:r>
      <w:r w:rsidRPr="00030F49">
        <w:rPr>
          <w:rFonts w:ascii="Times New Roman" w:hAnsi="Times New Roman" w:cs="Times New Roman"/>
          <w:sz w:val="28"/>
          <w:szCs w:val="28"/>
          <w:lang w:eastAsia="hu-HU"/>
        </w:rPr>
        <w:t>Nem meghatározott</w:t>
      </w:r>
    </w:p>
    <w:p w:rsidR="00B71EB3" w:rsidRPr="00030F49" w:rsidRDefault="00B71EB3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030F49">
        <w:rPr>
          <w:rFonts w:ascii="Times New Roman" w:hAnsi="Times New Roman" w:cs="Times New Roman"/>
          <w:sz w:val="28"/>
          <w:szCs w:val="28"/>
          <w:lang w:eastAsia="hu-HU"/>
        </w:rPr>
        <w:t xml:space="preserve">Felső robbanási határ            </w:t>
      </w:r>
      <w:r w:rsidR="00B874B0">
        <w:rPr>
          <w:rFonts w:ascii="Times New Roman" w:hAnsi="Times New Roman" w:cs="Times New Roman"/>
          <w:sz w:val="28"/>
          <w:szCs w:val="28"/>
          <w:lang w:eastAsia="hu-HU"/>
        </w:rPr>
        <w:tab/>
      </w:r>
      <w:r w:rsidRPr="00030F49">
        <w:rPr>
          <w:rFonts w:ascii="Times New Roman" w:hAnsi="Times New Roman" w:cs="Times New Roman"/>
          <w:sz w:val="28"/>
          <w:szCs w:val="28"/>
          <w:lang w:eastAsia="hu-HU"/>
        </w:rPr>
        <w:t>Nem értelmezhető</w:t>
      </w:r>
    </w:p>
    <w:p w:rsidR="00B71EB3" w:rsidRPr="00030F49" w:rsidRDefault="00B71EB3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030F49">
        <w:rPr>
          <w:rFonts w:ascii="Times New Roman" w:hAnsi="Times New Roman" w:cs="Times New Roman"/>
          <w:sz w:val="28"/>
          <w:szCs w:val="28"/>
          <w:lang w:eastAsia="hu-HU"/>
        </w:rPr>
        <w:t xml:space="preserve">Alsó robbanási határ              </w:t>
      </w:r>
      <w:r w:rsidR="00B874B0">
        <w:rPr>
          <w:rFonts w:ascii="Times New Roman" w:hAnsi="Times New Roman" w:cs="Times New Roman"/>
          <w:sz w:val="28"/>
          <w:szCs w:val="28"/>
          <w:lang w:eastAsia="hu-HU"/>
        </w:rPr>
        <w:tab/>
      </w:r>
      <w:r w:rsidRPr="00030F49">
        <w:rPr>
          <w:rFonts w:ascii="Times New Roman" w:hAnsi="Times New Roman" w:cs="Times New Roman"/>
          <w:sz w:val="28"/>
          <w:szCs w:val="28"/>
          <w:lang w:eastAsia="hu-HU"/>
        </w:rPr>
        <w:t>Nem értelmezhető</w:t>
      </w:r>
    </w:p>
    <w:p w:rsidR="00B71EB3" w:rsidRDefault="00B71EB3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030F49">
        <w:rPr>
          <w:rFonts w:ascii="Times New Roman" w:hAnsi="Times New Roman" w:cs="Times New Roman"/>
          <w:sz w:val="28"/>
          <w:szCs w:val="28"/>
          <w:lang w:eastAsia="hu-HU"/>
        </w:rPr>
        <w:t xml:space="preserve">Viszkozitás                             </w:t>
      </w:r>
      <w:r w:rsidR="00B874B0">
        <w:rPr>
          <w:rFonts w:ascii="Times New Roman" w:hAnsi="Times New Roman" w:cs="Times New Roman"/>
          <w:sz w:val="28"/>
          <w:szCs w:val="28"/>
          <w:lang w:eastAsia="hu-HU"/>
        </w:rPr>
        <w:tab/>
      </w:r>
      <w:r w:rsidRPr="00030F49">
        <w:rPr>
          <w:rFonts w:ascii="Times New Roman" w:hAnsi="Times New Roman" w:cs="Times New Roman"/>
          <w:sz w:val="28"/>
          <w:szCs w:val="28"/>
          <w:lang w:eastAsia="hu-HU"/>
        </w:rPr>
        <w:t>Nem értelmezhető</w:t>
      </w:r>
    </w:p>
    <w:p w:rsidR="00D52FB5" w:rsidRPr="00030F49" w:rsidRDefault="00D52FB5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</w:p>
    <w:p w:rsidR="00B71EB3" w:rsidRDefault="00B71EB3" w:rsidP="00030F49">
      <w:pPr>
        <w:pStyle w:val="Nincstrkz"/>
        <w:rPr>
          <w:rFonts w:ascii="Times New Roman" w:hAnsi="Times New Roman" w:cs="Times New Roman"/>
          <w:b/>
          <w:sz w:val="28"/>
          <w:szCs w:val="28"/>
          <w:u w:val="single"/>
          <w:lang w:eastAsia="hu-HU"/>
        </w:rPr>
      </w:pPr>
      <w:r w:rsidRPr="00D52FB5">
        <w:rPr>
          <w:rFonts w:ascii="Times New Roman" w:hAnsi="Times New Roman" w:cs="Times New Roman"/>
          <w:b/>
          <w:sz w:val="28"/>
          <w:szCs w:val="28"/>
          <w:u w:val="single"/>
          <w:lang w:eastAsia="hu-HU"/>
        </w:rPr>
        <w:t>10./ Stabilitás és reakcióképesség</w:t>
      </w:r>
    </w:p>
    <w:p w:rsidR="00D52FB5" w:rsidRPr="00D52FB5" w:rsidRDefault="00D52FB5" w:rsidP="00030F49">
      <w:pPr>
        <w:pStyle w:val="Nincstrkz"/>
        <w:rPr>
          <w:rFonts w:ascii="Times New Roman" w:hAnsi="Times New Roman" w:cs="Times New Roman"/>
          <w:b/>
          <w:sz w:val="28"/>
          <w:szCs w:val="28"/>
          <w:lang w:eastAsia="hu-HU"/>
        </w:rPr>
      </w:pPr>
    </w:p>
    <w:p w:rsidR="00B71EB3" w:rsidRPr="00030F49" w:rsidRDefault="00B71EB3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030F49">
        <w:rPr>
          <w:rFonts w:ascii="Times New Roman" w:hAnsi="Times New Roman" w:cs="Times New Roman"/>
          <w:sz w:val="28"/>
          <w:szCs w:val="28"/>
          <w:u w:val="single"/>
          <w:lang w:eastAsia="hu-HU"/>
        </w:rPr>
        <w:t>Körülmények, melyektől távol kell tartani:</w:t>
      </w:r>
      <w:r w:rsidRPr="00030F49">
        <w:rPr>
          <w:rFonts w:ascii="Times New Roman" w:hAnsi="Times New Roman" w:cs="Times New Roman"/>
          <w:sz w:val="28"/>
          <w:szCs w:val="28"/>
          <w:lang w:eastAsia="hu-HU"/>
        </w:rPr>
        <w:t xml:space="preserve"> nyílt láng és szikraképződés</w:t>
      </w:r>
    </w:p>
    <w:p w:rsidR="00B71EB3" w:rsidRPr="00030F49" w:rsidRDefault="00B71EB3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030F49">
        <w:rPr>
          <w:rFonts w:ascii="Times New Roman" w:hAnsi="Times New Roman" w:cs="Times New Roman"/>
          <w:sz w:val="28"/>
          <w:szCs w:val="28"/>
          <w:u w:val="single"/>
          <w:lang w:eastAsia="hu-HU"/>
        </w:rPr>
        <w:t>Anyagok és vegyszerek, melyektől távol kell tartani:</w:t>
      </w:r>
      <w:r w:rsidRPr="00030F49">
        <w:rPr>
          <w:rFonts w:ascii="Times New Roman" w:hAnsi="Times New Roman" w:cs="Times New Roman"/>
          <w:sz w:val="28"/>
          <w:szCs w:val="28"/>
          <w:lang w:eastAsia="hu-HU"/>
        </w:rPr>
        <w:t xml:space="preserve"> erős oxidálószerek (melyek </w:t>
      </w:r>
      <w:r w:rsidR="00D52FB5">
        <w:rPr>
          <w:rFonts w:ascii="Times New Roman" w:hAnsi="Times New Roman" w:cs="Times New Roman"/>
          <w:sz w:val="28"/>
          <w:szCs w:val="28"/>
          <w:lang w:eastAsia="hu-HU"/>
        </w:rPr>
        <w:t>ön</w:t>
      </w:r>
      <w:r w:rsidRPr="00030F49">
        <w:rPr>
          <w:rFonts w:ascii="Times New Roman" w:hAnsi="Times New Roman" w:cs="Times New Roman"/>
          <w:sz w:val="28"/>
          <w:szCs w:val="28"/>
          <w:lang w:eastAsia="hu-HU"/>
        </w:rPr>
        <w:t>gyulladást okozhatnak)</w:t>
      </w:r>
    </w:p>
    <w:p w:rsidR="00B71EB3" w:rsidRPr="00030F49" w:rsidRDefault="00B71EB3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030F49">
        <w:rPr>
          <w:rFonts w:ascii="Times New Roman" w:hAnsi="Times New Roman" w:cs="Times New Roman"/>
          <w:sz w:val="28"/>
          <w:szCs w:val="28"/>
          <w:u w:val="single"/>
          <w:lang w:eastAsia="hu-HU"/>
        </w:rPr>
        <w:lastRenderedPageBreak/>
        <w:t>Veszélyes bomlástermékek:</w:t>
      </w:r>
      <w:r w:rsidRPr="00030F49">
        <w:rPr>
          <w:rFonts w:ascii="Times New Roman" w:hAnsi="Times New Roman" w:cs="Times New Roman"/>
          <w:sz w:val="28"/>
          <w:szCs w:val="28"/>
          <w:lang w:eastAsia="hu-HU"/>
        </w:rPr>
        <w:t xml:space="preserve"> hő, vagy termikus oxidáció hatására az összetevők közül némelyek irritáló</w:t>
      </w:r>
      <w:r w:rsidR="00D52FB5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030F49">
        <w:rPr>
          <w:rFonts w:ascii="Times New Roman" w:hAnsi="Times New Roman" w:cs="Times New Roman"/>
          <w:sz w:val="28"/>
          <w:szCs w:val="28"/>
          <w:lang w:eastAsia="hu-HU"/>
        </w:rPr>
        <w:t>füstöt és gázt képezhetnek</w:t>
      </w:r>
    </w:p>
    <w:p w:rsidR="00B71EB3" w:rsidRPr="00030F49" w:rsidRDefault="00B71EB3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030F49">
        <w:rPr>
          <w:rFonts w:ascii="Times New Roman" w:hAnsi="Times New Roman" w:cs="Times New Roman"/>
          <w:sz w:val="28"/>
          <w:szCs w:val="28"/>
          <w:u w:val="single"/>
          <w:lang w:eastAsia="hu-HU"/>
        </w:rPr>
        <w:t>Veszélyes polimerizáció:</w:t>
      </w:r>
      <w:r w:rsidRPr="00030F49">
        <w:rPr>
          <w:rFonts w:ascii="Times New Roman" w:hAnsi="Times New Roman" w:cs="Times New Roman"/>
          <w:sz w:val="28"/>
          <w:szCs w:val="28"/>
          <w:lang w:eastAsia="hu-HU"/>
        </w:rPr>
        <w:t xml:space="preserve"> Nem fordulhat elő</w:t>
      </w:r>
    </w:p>
    <w:p w:rsidR="00B71EB3" w:rsidRPr="00030F49" w:rsidRDefault="00B71EB3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</w:p>
    <w:p w:rsidR="00B71EB3" w:rsidRPr="00D52FB5" w:rsidRDefault="00B71EB3" w:rsidP="00030F49">
      <w:pPr>
        <w:pStyle w:val="Nincstrkz"/>
        <w:rPr>
          <w:rFonts w:ascii="Times New Roman" w:hAnsi="Times New Roman" w:cs="Times New Roman"/>
          <w:b/>
          <w:sz w:val="28"/>
          <w:szCs w:val="28"/>
          <w:u w:val="single"/>
          <w:lang w:eastAsia="hu-HU"/>
        </w:rPr>
      </w:pPr>
      <w:r w:rsidRPr="00D52FB5">
        <w:rPr>
          <w:rFonts w:ascii="Times New Roman" w:hAnsi="Times New Roman" w:cs="Times New Roman"/>
          <w:b/>
          <w:sz w:val="28"/>
          <w:szCs w:val="28"/>
          <w:u w:val="single"/>
          <w:lang w:eastAsia="hu-HU"/>
        </w:rPr>
        <w:t>11./ Toxikológiai információ (mérgező hatás):</w:t>
      </w:r>
    </w:p>
    <w:p w:rsidR="00D52FB5" w:rsidRPr="00030F49" w:rsidRDefault="00D52FB5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</w:p>
    <w:p w:rsidR="00B71EB3" w:rsidRPr="00030F49" w:rsidRDefault="00B71EB3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030F49">
        <w:rPr>
          <w:rFonts w:ascii="Times New Roman" w:hAnsi="Times New Roman" w:cs="Times New Roman"/>
          <w:sz w:val="28"/>
          <w:szCs w:val="28"/>
          <w:u w:val="single"/>
          <w:lang w:eastAsia="hu-HU"/>
        </w:rPr>
        <w:t>Heveny szembántalmak:</w:t>
      </w:r>
      <w:r w:rsidRPr="00030F49">
        <w:rPr>
          <w:rFonts w:ascii="Times New Roman" w:hAnsi="Times New Roman" w:cs="Times New Roman"/>
          <w:sz w:val="28"/>
          <w:szCs w:val="28"/>
          <w:lang w:eastAsia="hu-HU"/>
        </w:rPr>
        <w:t xml:space="preserve"> a formaldehid gázok és a faalapú porszennyezés irritációt okozhat. Tünetei a vörös sze</w:t>
      </w:r>
      <w:r w:rsidR="00D52FB5">
        <w:rPr>
          <w:rFonts w:ascii="Times New Roman" w:hAnsi="Times New Roman" w:cs="Times New Roman"/>
          <w:sz w:val="28"/>
          <w:szCs w:val="28"/>
          <w:lang w:eastAsia="hu-HU"/>
        </w:rPr>
        <w:t>m, a könnyezés, viszketés és égető</w:t>
      </w:r>
      <w:r w:rsidRPr="00030F49">
        <w:rPr>
          <w:rFonts w:ascii="Times New Roman" w:hAnsi="Times New Roman" w:cs="Times New Roman"/>
          <w:sz w:val="28"/>
          <w:szCs w:val="28"/>
          <w:lang w:eastAsia="hu-HU"/>
        </w:rPr>
        <w:t xml:space="preserve"> érzés a szemben.</w:t>
      </w:r>
    </w:p>
    <w:p w:rsidR="00B71EB3" w:rsidRPr="00030F49" w:rsidRDefault="00B71EB3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030F49">
        <w:rPr>
          <w:rFonts w:ascii="Times New Roman" w:hAnsi="Times New Roman" w:cs="Times New Roman"/>
          <w:sz w:val="28"/>
          <w:szCs w:val="28"/>
          <w:u w:val="single"/>
          <w:lang w:eastAsia="hu-HU"/>
        </w:rPr>
        <w:t>Heveny bőrbántalmak:</w:t>
      </w:r>
      <w:r w:rsidRPr="00030F49">
        <w:rPr>
          <w:rFonts w:ascii="Times New Roman" w:hAnsi="Times New Roman" w:cs="Times New Roman"/>
          <w:sz w:val="28"/>
          <w:szCs w:val="28"/>
          <w:lang w:eastAsia="hu-HU"/>
        </w:rPr>
        <w:t xml:space="preserve"> érzékeny személyek esetén a formaldehid gázok vagy a faalapú por bőrgyulladást okozhat.</w:t>
      </w:r>
    </w:p>
    <w:p w:rsidR="00B71EB3" w:rsidRPr="00030F49" w:rsidRDefault="00B71EB3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030F49">
        <w:rPr>
          <w:rFonts w:ascii="Times New Roman" w:hAnsi="Times New Roman" w:cs="Times New Roman"/>
          <w:sz w:val="28"/>
          <w:szCs w:val="28"/>
          <w:u w:val="single"/>
          <w:lang w:eastAsia="hu-HU"/>
        </w:rPr>
        <w:t>Belélegzés:</w:t>
      </w:r>
      <w:r w:rsidRPr="00030F49">
        <w:rPr>
          <w:rFonts w:ascii="Times New Roman" w:hAnsi="Times New Roman" w:cs="Times New Roman"/>
          <w:sz w:val="28"/>
          <w:szCs w:val="28"/>
          <w:lang w:eastAsia="hu-HU"/>
        </w:rPr>
        <w:t xml:space="preserve"> a formaldehid gázok vagy a por belélegzése irritálhatja az orr és/vagy a torok nyálkahártyáját. Asztmatikus légzési nehézségeket okozhat. </w:t>
      </w:r>
      <w:r w:rsidR="00D52FB5">
        <w:rPr>
          <w:rFonts w:ascii="Times New Roman" w:hAnsi="Times New Roman" w:cs="Times New Roman"/>
          <w:sz w:val="28"/>
          <w:szCs w:val="28"/>
          <w:lang w:eastAsia="hu-HU"/>
        </w:rPr>
        <w:t xml:space="preserve">Lappangó </w:t>
      </w:r>
      <w:r w:rsidRPr="00030F49">
        <w:rPr>
          <w:rFonts w:ascii="Times New Roman" w:hAnsi="Times New Roman" w:cs="Times New Roman"/>
          <w:sz w:val="28"/>
          <w:szCs w:val="28"/>
          <w:lang w:eastAsia="hu-HU"/>
        </w:rPr>
        <w:t>légzési problémákat aktivizálhat.</w:t>
      </w:r>
    </w:p>
    <w:p w:rsidR="00B71EB3" w:rsidRPr="00030F49" w:rsidRDefault="00B71EB3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030F49">
        <w:rPr>
          <w:rFonts w:ascii="Times New Roman" w:hAnsi="Times New Roman" w:cs="Times New Roman"/>
          <w:sz w:val="28"/>
          <w:szCs w:val="28"/>
          <w:u w:val="single"/>
          <w:lang w:eastAsia="hu-HU"/>
        </w:rPr>
        <w:t>Lenyelés:</w:t>
      </w:r>
      <w:r w:rsidRPr="00030F49">
        <w:rPr>
          <w:rFonts w:ascii="Times New Roman" w:hAnsi="Times New Roman" w:cs="Times New Roman"/>
          <w:sz w:val="28"/>
          <w:szCs w:val="28"/>
          <w:lang w:eastAsia="hu-HU"/>
        </w:rPr>
        <w:t xml:space="preserve"> normál körülmények között nem fordulhat elő</w:t>
      </w:r>
    </w:p>
    <w:p w:rsidR="00B71EB3" w:rsidRDefault="00B71EB3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030F49">
        <w:rPr>
          <w:rFonts w:ascii="Times New Roman" w:hAnsi="Times New Roman" w:cs="Times New Roman"/>
          <w:sz w:val="28"/>
          <w:szCs w:val="28"/>
          <w:u w:val="single"/>
          <w:lang w:eastAsia="hu-HU"/>
        </w:rPr>
        <w:t>Mérgező hatás:</w:t>
      </w:r>
      <w:r w:rsidRPr="00030F49">
        <w:rPr>
          <w:rFonts w:ascii="Times New Roman" w:hAnsi="Times New Roman" w:cs="Times New Roman"/>
          <w:sz w:val="28"/>
          <w:szCs w:val="28"/>
          <w:lang w:eastAsia="hu-HU"/>
        </w:rPr>
        <w:t xml:space="preserve"> a termék formaldehidet tartalmaz. Túlérzékenység esetén a folyamatos kitettség bőrgyulladást, vagy allergiás reakciókat okozhat. Ennek mértéke egyéntől függően nagyon eltérő lehet.</w:t>
      </w:r>
    </w:p>
    <w:p w:rsidR="00D52FB5" w:rsidRPr="00030F49" w:rsidRDefault="00D52FB5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</w:p>
    <w:p w:rsidR="00B71EB3" w:rsidRDefault="00B71EB3" w:rsidP="00030F49">
      <w:pPr>
        <w:pStyle w:val="Nincstrkz"/>
        <w:rPr>
          <w:rFonts w:ascii="Times New Roman" w:hAnsi="Times New Roman" w:cs="Times New Roman"/>
          <w:b/>
          <w:sz w:val="28"/>
          <w:szCs w:val="28"/>
          <w:u w:val="single"/>
          <w:lang w:eastAsia="hu-HU"/>
        </w:rPr>
      </w:pPr>
      <w:r w:rsidRPr="00D52FB5">
        <w:rPr>
          <w:rFonts w:ascii="Times New Roman" w:hAnsi="Times New Roman" w:cs="Times New Roman"/>
          <w:b/>
          <w:sz w:val="28"/>
          <w:szCs w:val="28"/>
          <w:u w:val="single"/>
          <w:lang w:eastAsia="hu-HU"/>
        </w:rPr>
        <w:t>12./ Ökológiai információ</w:t>
      </w:r>
    </w:p>
    <w:p w:rsidR="00D52FB5" w:rsidRPr="00D52FB5" w:rsidRDefault="00D52FB5" w:rsidP="00030F49">
      <w:pPr>
        <w:pStyle w:val="Nincstrkz"/>
        <w:rPr>
          <w:rFonts w:ascii="Times New Roman" w:hAnsi="Times New Roman" w:cs="Times New Roman"/>
          <w:b/>
          <w:sz w:val="28"/>
          <w:szCs w:val="28"/>
          <w:lang w:eastAsia="hu-HU"/>
        </w:rPr>
      </w:pPr>
    </w:p>
    <w:p w:rsidR="00B71EB3" w:rsidRDefault="00B71EB3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030F49">
        <w:rPr>
          <w:rFonts w:ascii="Times New Roman" w:hAnsi="Times New Roman" w:cs="Times New Roman"/>
          <w:sz w:val="28"/>
          <w:szCs w:val="28"/>
          <w:lang w:eastAsia="hu-HU"/>
        </w:rPr>
        <w:t>Környezetet mérgező hatása nincs.</w:t>
      </w:r>
    </w:p>
    <w:p w:rsidR="00D52FB5" w:rsidRPr="00030F49" w:rsidRDefault="00D52FB5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</w:p>
    <w:p w:rsidR="00B71EB3" w:rsidRDefault="00B71EB3" w:rsidP="00030F49">
      <w:pPr>
        <w:pStyle w:val="Nincstrkz"/>
        <w:rPr>
          <w:rFonts w:ascii="Times New Roman" w:hAnsi="Times New Roman" w:cs="Times New Roman"/>
          <w:b/>
          <w:sz w:val="28"/>
          <w:szCs w:val="28"/>
          <w:u w:val="single"/>
          <w:lang w:eastAsia="hu-HU"/>
        </w:rPr>
      </w:pPr>
      <w:r w:rsidRPr="00D52FB5">
        <w:rPr>
          <w:rFonts w:ascii="Times New Roman" w:hAnsi="Times New Roman" w:cs="Times New Roman"/>
          <w:b/>
          <w:sz w:val="28"/>
          <w:szCs w:val="28"/>
          <w:u w:val="single"/>
          <w:lang w:eastAsia="hu-HU"/>
        </w:rPr>
        <w:t>13./ Ártalmatlanítási szempontok</w:t>
      </w:r>
    </w:p>
    <w:p w:rsidR="00D52FB5" w:rsidRPr="00D52FB5" w:rsidRDefault="00D52FB5" w:rsidP="00030F49">
      <w:pPr>
        <w:pStyle w:val="Nincstrkz"/>
        <w:rPr>
          <w:rFonts w:ascii="Times New Roman" w:hAnsi="Times New Roman" w:cs="Times New Roman"/>
          <w:b/>
          <w:sz w:val="28"/>
          <w:szCs w:val="28"/>
          <w:lang w:eastAsia="hu-HU"/>
        </w:rPr>
      </w:pPr>
    </w:p>
    <w:p w:rsidR="00B71EB3" w:rsidRDefault="00B71EB3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030F49">
        <w:rPr>
          <w:rFonts w:ascii="Times New Roman" w:hAnsi="Times New Roman" w:cs="Times New Roman"/>
          <w:sz w:val="28"/>
          <w:szCs w:val="28"/>
          <w:u w:val="single"/>
          <w:lang w:eastAsia="hu-HU"/>
        </w:rPr>
        <w:t>Hulladék ártalmatlanítás módszere:</w:t>
      </w:r>
      <w:r w:rsidRPr="00030F49">
        <w:rPr>
          <w:rFonts w:ascii="Times New Roman" w:hAnsi="Times New Roman" w:cs="Times New Roman"/>
          <w:sz w:val="28"/>
          <w:szCs w:val="28"/>
          <w:lang w:eastAsia="hu-HU"/>
        </w:rPr>
        <w:t xml:space="preserve"> termikus hasznosítása (elégetése) a helyi szabályozásnak megfelelően lehetséges.</w:t>
      </w:r>
    </w:p>
    <w:p w:rsidR="00D52FB5" w:rsidRPr="00030F49" w:rsidRDefault="00D52FB5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</w:p>
    <w:p w:rsidR="00B71EB3" w:rsidRDefault="00B71EB3" w:rsidP="00030F49">
      <w:pPr>
        <w:pStyle w:val="Nincstrkz"/>
        <w:rPr>
          <w:rFonts w:ascii="Times New Roman" w:hAnsi="Times New Roman" w:cs="Times New Roman"/>
          <w:b/>
          <w:sz w:val="28"/>
          <w:szCs w:val="28"/>
          <w:u w:val="single"/>
          <w:lang w:eastAsia="hu-HU"/>
        </w:rPr>
      </w:pPr>
      <w:r w:rsidRPr="00D52FB5">
        <w:rPr>
          <w:rFonts w:ascii="Times New Roman" w:hAnsi="Times New Roman" w:cs="Times New Roman"/>
          <w:b/>
          <w:sz w:val="28"/>
          <w:szCs w:val="28"/>
          <w:u w:val="single"/>
          <w:lang w:eastAsia="hu-HU"/>
        </w:rPr>
        <w:t>14. Szállíthatóság</w:t>
      </w:r>
    </w:p>
    <w:p w:rsidR="00D52FB5" w:rsidRPr="00D52FB5" w:rsidRDefault="00D52FB5" w:rsidP="00030F49">
      <w:pPr>
        <w:pStyle w:val="Nincstrkz"/>
        <w:rPr>
          <w:rFonts w:ascii="Times New Roman" w:hAnsi="Times New Roman" w:cs="Times New Roman"/>
          <w:b/>
          <w:sz w:val="28"/>
          <w:szCs w:val="28"/>
          <w:lang w:eastAsia="hu-HU"/>
        </w:rPr>
      </w:pPr>
    </w:p>
    <w:p w:rsidR="00B71EB3" w:rsidRDefault="00B71EB3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030F49">
        <w:rPr>
          <w:rFonts w:ascii="Times New Roman" w:hAnsi="Times New Roman" w:cs="Times New Roman"/>
          <w:sz w:val="28"/>
          <w:szCs w:val="28"/>
          <w:lang w:eastAsia="hu-HU"/>
        </w:rPr>
        <w:t>Az ismert nemzetközi szállítmányozási szervezetek (ADR, RID, GGVS, GGVE, IMO, ICAO, IATA, stb.) által nem minősül szállítási szempontból veszélyes terméknek.</w:t>
      </w:r>
    </w:p>
    <w:p w:rsidR="00D52FB5" w:rsidRPr="00030F49" w:rsidRDefault="00D52FB5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</w:p>
    <w:p w:rsidR="00B71EB3" w:rsidRDefault="00B71EB3" w:rsidP="00030F49">
      <w:pPr>
        <w:pStyle w:val="Nincstrkz"/>
        <w:rPr>
          <w:rFonts w:ascii="Times New Roman" w:hAnsi="Times New Roman" w:cs="Times New Roman"/>
          <w:b/>
          <w:sz w:val="28"/>
          <w:szCs w:val="28"/>
          <w:u w:val="single"/>
          <w:lang w:eastAsia="hu-HU"/>
        </w:rPr>
      </w:pPr>
      <w:r w:rsidRPr="00D52FB5">
        <w:rPr>
          <w:rFonts w:ascii="Times New Roman" w:hAnsi="Times New Roman" w:cs="Times New Roman"/>
          <w:b/>
          <w:sz w:val="28"/>
          <w:szCs w:val="28"/>
          <w:u w:val="single"/>
          <w:lang w:eastAsia="hu-HU"/>
        </w:rPr>
        <w:t>15./ Szabályozási információk</w:t>
      </w:r>
    </w:p>
    <w:p w:rsidR="00D52FB5" w:rsidRPr="00D52FB5" w:rsidRDefault="00D52FB5" w:rsidP="00030F49">
      <w:pPr>
        <w:pStyle w:val="Nincstrkz"/>
        <w:rPr>
          <w:rFonts w:ascii="Times New Roman" w:hAnsi="Times New Roman" w:cs="Times New Roman"/>
          <w:b/>
          <w:sz w:val="28"/>
          <w:szCs w:val="28"/>
          <w:lang w:eastAsia="hu-HU"/>
        </w:rPr>
      </w:pPr>
    </w:p>
    <w:p w:rsidR="00B71EB3" w:rsidRDefault="00B71EB3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030F49">
        <w:rPr>
          <w:rFonts w:ascii="Times New Roman" w:hAnsi="Times New Roman" w:cs="Times New Roman"/>
          <w:sz w:val="28"/>
          <w:szCs w:val="28"/>
          <w:lang w:eastAsia="hu-HU"/>
        </w:rPr>
        <w:t>A helyi jogszabályoknak megfelelően.</w:t>
      </w:r>
    </w:p>
    <w:p w:rsidR="00D52FB5" w:rsidRPr="00030F49" w:rsidRDefault="00D52FB5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</w:p>
    <w:p w:rsidR="00B71EB3" w:rsidRPr="00D52FB5" w:rsidRDefault="00B71EB3" w:rsidP="00030F49">
      <w:pPr>
        <w:pStyle w:val="Nincstrkz"/>
        <w:rPr>
          <w:rFonts w:ascii="Times New Roman" w:hAnsi="Times New Roman" w:cs="Times New Roman"/>
          <w:b/>
          <w:sz w:val="28"/>
          <w:szCs w:val="28"/>
          <w:u w:val="single"/>
          <w:lang w:eastAsia="hu-HU"/>
        </w:rPr>
      </w:pPr>
      <w:r w:rsidRPr="00D52FB5">
        <w:rPr>
          <w:rFonts w:ascii="Times New Roman" w:hAnsi="Times New Roman" w:cs="Times New Roman"/>
          <w:b/>
          <w:sz w:val="28"/>
          <w:szCs w:val="28"/>
          <w:u w:val="single"/>
          <w:lang w:eastAsia="hu-HU"/>
        </w:rPr>
        <w:t>16. Egyéb információk</w:t>
      </w:r>
    </w:p>
    <w:p w:rsidR="00D52FB5" w:rsidRPr="00D52FB5" w:rsidRDefault="00D52FB5" w:rsidP="00030F49">
      <w:pPr>
        <w:pStyle w:val="Nincstrkz"/>
        <w:rPr>
          <w:rFonts w:ascii="Times New Roman" w:hAnsi="Times New Roman" w:cs="Times New Roman"/>
          <w:b/>
          <w:sz w:val="28"/>
          <w:szCs w:val="28"/>
          <w:lang w:eastAsia="hu-HU"/>
        </w:rPr>
      </w:pPr>
    </w:p>
    <w:p w:rsidR="00B71EB3" w:rsidRPr="00030F49" w:rsidRDefault="00B71EB3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030F49">
        <w:rPr>
          <w:rFonts w:ascii="Times New Roman" w:hAnsi="Times New Roman" w:cs="Times New Roman"/>
          <w:sz w:val="28"/>
          <w:szCs w:val="28"/>
          <w:lang w:eastAsia="hu-HU"/>
        </w:rPr>
        <w:t xml:space="preserve">Jelen biztonsági adatlap legjobb műszaki-tudományos ismereteink alapján készült, felhasználva hasonló termékek előállítása során nyert gyártástechnológiai ismereteinket, minden rendelkezésünkre álló adat </w:t>
      </w:r>
      <w:r w:rsidRPr="00030F49">
        <w:rPr>
          <w:rFonts w:ascii="Times New Roman" w:hAnsi="Times New Roman" w:cs="Times New Roman"/>
          <w:sz w:val="28"/>
          <w:szCs w:val="28"/>
          <w:lang w:eastAsia="hu-HU"/>
        </w:rPr>
        <w:lastRenderedPageBreak/>
        <w:t xml:space="preserve">felhasználásával, a teljes megbízhatóság reményében. Ennek ellenére ez nem jelent kifejezett vagy hallgatólagos garanciát a termék minőségére, valamint arra vonatkozóan, hogy a biztonsági adatlapban foglalt minden információ </w:t>
      </w:r>
      <w:r w:rsidR="004C3A4E">
        <w:rPr>
          <w:rFonts w:ascii="Times New Roman" w:hAnsi="Times New Roman" w:cs="Times New Roman"/>
          <w:sz w:val="28"/>
          <w:szCs w:val="28"/>
          <w:lang w:eastAsia="hu-HU"/>
        </w:rPr>
        <w:t xml:space="preserve">és adat </w:t>
      </w:r>
      <w:bookmarkStart w:id="0" w:name="_GoBack"/>
      <w:bookmarkEnd w:id="0"/>
      <w:r w:rsidRPr="00030F49">
        <w:rPr>
          <w:rFonts w:ascii="Times New Roman" w:hAnsi="Times New Roman" w:cs="Times New Roman"/>
          <w:sz w:val="28"/>
          <w:szCs w:val="28"/>
          <w:lang w:eastAsia="hu-HU"/>
        </w:rPr>
        <w:t>a felhasználás során maradéktalanul pontosnak és helytállónak bizonyul. A felhasználás konkrét körülményei nem ismertek, így azokért a KASTAMONU Románia nem vállalhat felelősséget, az a felhasználót terheli. A mindenkor érvényes törvények, jogszabályok, helyi és regionális előírások betartása a felhasználó részére kötelező.</w:t>
      </w:r>
    </w:p>
    <w:p w:rsidR="00B71EB3" w:rsidRPr="00030F49" w:rsidRDefault="00B71EB3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030F49">
        <w:rPr>
          <w:rFonts w:ascii="Times New Roman" w:hAnsi="Times New Roman" w:cs="Times New Roman"/>
          <w:sz w:val="28"/>
          <w:szCs w:val="28"/>
          <w:lang w:eastAsia="hu-HU"/>
        </w:rPr>
        <w:t>A biztonsági adatlapban szereplő paraméterek, mennyiségek, értékek, stb. nem képezhetik egy szállítási szerződés alapját.</w:t>
      </w:r>
    </w:p>
    <w:p w:rsidR="00B71EB3" w:rsidRDefault="00B71EB3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030F49">
        <w:rPr>
          <w:rFonts w:ascii="Times New Roman" w:hAnsi="Times New Roman" w:cs="Times New Roman"/>
          <w:sz w:val="28"/>
          <w:szCs w:val="28"/>
          <w:lang w:eastAsia="hu-HU"/>
        </w:rPr>
        <w:t>A termék előállítása során felhasznált vegyi anyagok biztosi adatlapjai igény esetén megtekinthetőek.</w:t>
      </w:r>
    </w:p>
    <w:p w:rsidR="00D52FB5" w:rsidRDefault="00D52FB5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</w:p>
    <w:p w:rsidR="00D52FB5" w:rsidRDefault="00D52FB5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</w:p>
    <w:p w:rsidR="00D52FB5" w:rsidRDefault="00D52FB5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</w:p>
    <w:p w:rsidR="00D52FB5" w:rsidRDefault="00D52FB5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>
        <w:rPr>
          <w:rFonts w:ascii="Times New Roman" w:hAnsi="Times New Roman" w:cs="Times New Roman"/>
          <w:sz w:val="28"/>
          <w:szCs w:val="28"/>
          <w:lang w:eastAsia="hu-HU"/>
        </w:rPr>
        <w:tab/>
        <w:t>Kidolgozta:</w:t>
      </w:r>
      <w:r>
        <w:rPr>
          <w:rFonts w:ascii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hAnsi="Times New Roman" w:cs="Times New Roman"/>
          <w:sz w:val="28"/>
          <w:szCs w:val="28"/>
          <w:lang w:eastAsia="hu-HU"/>
        </w:rPr>
        <w:tab/>
        <w:t>Jóváhagyta:</w:t>
      </w:r>
    </w:p>
    <w:p w:rsidR="00D52FB5" w:rsidRDefault="00D52FB5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</w:p>
    <w:p w:rsidR="00D52FB5" w:rsidRDefault="00D52FB5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</w:p>
    <w:p w:rsidR="00D52FB5" w:rsidRDefault="00D52FB5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</w:p>
    <w:p w:rsidR="00D52FB5" w:rsidRPr="00D52FB5" w:rsidRDefault="00D52FB5" w:rsidP="00030F49">
      <w:pPr>
        <w:pStyle w:val="Nincstrkz"/>
        <w:rPr>
          <w:rFonts w:ascii="Times New Roman" w:hAnsi="Times New Roman" w:cs="Times New Roman"/>
          <w:i/>
          <w:sz w:val="28"/>
          <w:szCs w:val="28"/>
          <w:lang w:eastAsia="hu-HU"/>
        </w:rPr>
      </w:pPr>
      <w:r w:rsidRPr="00D52FB5">
        <w:rPr>
          <w:rFonts w:ascii="Times New Roman" w:hAnsi="Times New Roman" w:cs="Times New Roman"/>
          <w:i/>
          <w:sz w:val="28"/>
          <w:szCs w:val="28"/>
          <w:lang w:eastAsia="hu-HU"/>
        </w:rPr>
        <w:tab/>
        <w:t>N y á r á d i  T ü n d e</w:t>
      </w:r>
      <w:r w:rsidRPr="00D52FB5">
        <w:rPr>
          <w:rFonts w:ascii="Times New Roman" w:hAnsi="Times New Roman" w:cs="Times New Roman"/>
          <w:i/>
          <w:sz w:val="28"/>
          <w:szCs w:val="28"/>
          <w:lang w:eastAsia="hu-HU"/>
        </w:rPr>
        <w:tab/>
      </w:r>
      <w:r w:rsidRPr="00D52FB5">
        <w:rPr>
          <w:rFonts w:ascii="Times New Roman" w:hAnsi="Times New Roman" w:cs="Times New Roman"/>
          <w:i/>
          <w:sz w:val="28"/>
          <w:szCs w:val="28"/>
          <w:lang w:eastAsia="hu-HU"/>
        </w:rPr>
        <w:tab/>
      </w:r>
      <w:r w:rsidRPr="00D52FB5">
        <w:rPr>
          <w:rFonts w:ascii="Times New Roman" w:hAnsi="Times New Roman" w:cs="Times New Roman"/>
          <w:i/>
          <w:sz w:val="28"/>
          <w:szCs w:val="28"/>
          <w:lang w:eastAsia="hu-HU"/>
        </w:rPr>
        <w:tab/>
      </w:r>
      <w:r w:rsidRPr="00D52FB5">
        <w:rPr>
          <w:rFonts w:ascii="Times New Roman" w:hAnsi="Times New Roman" w:cs="Times New Roman"/>
          <w:i/>
          <w:sz w:val="28"/>
          <w:szCs w:val="28"/>
          <w:lang w:eastAsia="hu-HU"/>
        </w:rPr>
        <w:tab/>
      </w:r>
      <w:proofErr w:type="gramStart"/>
      <w:r w:rsidRPr="00D52FB5">
        <w:rPr>
          <w:rFonts w:ascii="Times New Roman" w:hAnsi="Times New Roman" w:cs="Times New Roman"/>
          <w:i/>
          <w:sz w:val="28"/>
          <w:szCs w:val="28"/>
          <w:lang w:eastAsia="hu-HU"/>
        </w:rPr>
        <w:t>A</w:t>
      </w:r>
      <w:proofErr w:type="gramEnd"/>
      <w:r w:rsidRPr="00D52FB5">
        <w:rPr>
          <w:rFonts w:ascii="Times New Roman" w:hAnsi="Times New Roman" w:cs="Times New Roman"/>
          <w:i/>
          <w:sz w:val="28"/>
          <w:szCs w:val="28"/>
          <w:lang w:eastAsia="hu-HU"/>
        </w:rPr>
        <w:t xml:space="preserve"> y t e k i n   O z d e m i r</w:t>
      </w:r>
    </w:p>
    <w:p w:rsidR="00D52FB5" w:rsidRPr="00030F49" w:rsidRDefault="00D52FB5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>
        <w:rPr>
          <w:rFonts w:ascii="Times New Roman" w:hAnsi="Times New Roman" w:cs="Times New Roman"/>
          <w:sz w:val="28"/>
          <w:szCs w:val="28"/>
          <w:lang w:eastAsia="hu-HU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eastAsia="hu-HU"/>
        </w:rPr>
        <w:t>minőségbiztosítási</w:t>
      </w:r>
      <w:proofErr w:type="gramEnd"/>
      <w:r>
        <w:rPr>
          <w:rFonts w:ascii="Times New Roman" w:hAnsi="Times New Roman" w:cs="Times New Roman"/>
          <w:sz w:val="28"/>
          <w:szCs w:val="28"/>
          <w:lang w:eastAsia="hu-HU"/>
        </w:rPr>
        <w:t xml:space="preserve"> igazgató</w:t>
      </w:r>
      <w:r>
        <w:rPr>
          <w:rFonts w:ascii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hAnsi="Times New Roman" w:cs="Times New Roman"/>
          <w:sz w:val="28"/>
          <w:szCs w:val="28"/>
          <w:lang w:eastAsia="hu-HU"/>
        </w:rPr>
        <w:tab/>
        <w:t>termelési igazgató</w:t>
      </w:r>
    </w:p>
    <w:p w:rsidR="00B71EB3" w:rsidRPr="00030F49" w:rsidRDefault="00B71EB3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</w:p>
    <w:p w:rsidR="00B71EB3" w:rsidRPr="00030F49" w:rsidRDefault="00B71EB3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</w:p>
    <w:p w:rsidR="00B71EB3" w:rsidRPr="00030F49" w:rsidRDefault="00B71EB3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</w:p>
    <w:p w:rsidR="00B71EB3" w:rsidRPr="00030F49" w:rsidRDefault="00B71EB3" w:rsidP="00030F49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</w:p>
    <w:p w:rsidR="007739CB" w:rsidRPr="00030F49" w:rsidRDefault="007739CB" w:rsidP="00030F49">
      <w:pPr>
        <w:pStyle w:val="Nincstrkz"/>
        <w:rPr>
          <w:rFonts w:ascii="Times New Roman" w:hAnsi="Times New Roman" w:cs="Times New Roman"/>
          <w:sz w:val="28"/>
          <w:szCs w:val="28"/>
        </w:rPr>
      </w:pPr>
    </w:p>
    <w:sectPr w:rsidR="007739CB" w:rsidRPr="00030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EB3"/>
    <w:rsid w:val="00030F49"/>
    <w:rsid w:val="004C3A4E"/>
    <w:rsid w:val="007739CB"/>
    <w:rsid w:val="00B71EB3"/>
    <w:rsid w:val="00B874B0"/>
    <w:rsid w:val="00D5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30F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30F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1022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dcterms:created xsi:type="dcterms:W3CDTF">2017-03-01T09:17:00Z</dcterms:created>
  <dcterms:modified xsi:type="dcterms:W3CDTF">2017-03-01T09:58:00Z</dcterms:modified>
</cp:coreProperties>
</file>